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D5" w:rsidRDefault="003337D3">
      <w:pPr>
        <w:widowControl/>
        <w:spacing w:line="0" w:lineRule="atLeast"/>
        <w:rPr>
          <w:rFonts w:ascii="方正小标宋简体" w:eastAsia="黑体" w:hAnsi="方正小标宋简体" w:cs="方正小标宋简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04DD5" w:rsidRDefault="003337D3" w:rsidP="006E1D1A">
      <w:pPr>
        <w:widowControl/>
        <w:spacing w:afterLines="50" w:line="0" w:lineRule="atLeas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技改设备投入奖励申请表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1578"/>
        <w:gridCol w:w="1736"/>
        <w:gridCol w:w="791"/>
        <w:gridCol w:w="1738"/>
        <w:gridCol w:w="474"/>
        <w:gridCol w:w="1660"/>
      </w:tblGrid>
      <w:tr w:rsidR="00A04DD5">
        <w:trPr>
          <w:trHeight w:val="601"/>
          <w:jc w:val="center"/>
        </w:trPr>
        <w:tc>
          <w:tcPr>
            <w:tcW w:w="1438" w:type="dxa"/>
            <w:vMerge w:val="restart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企业基本</w:t>
            </w:r>
          </w:p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项目承担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企业全称</w:t>
            </w:r>
          </w:p>
        </w:tc>
        <w:tc>
          <w:tcPr>
            <w:tcW w:w="2527" w:type="dxa"/>
            <w:gridSpan w:val="2"/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法定代表人</w:t>
            </w:r>
          </w:p>
        </w:tc>
        <w:tc>
          <w:tcPr>
            <w:tcW w:w="2134" w:type="dxa"/>
            <w:gridSpan w:val="2"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04DD5">
        <w:trPr>
          <w:trHeight w:val="441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2527" w:type="dxa"/>
            <w:gridSpan w:val="2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  <w:r>
              <w:rPr>
                <w:rFonts w:ascii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（请填写手机号）</w:t>
            </w:r>
          </w:p>
        </w:tc>
      </w:tr>
      <w:tr w:rsidR="00A04DD5">
        <w:trPr>
          <w:trHeight w:val="356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2527" w:type="dxa"/>
            <w:gridSpan w:val="2"/>
            <w:vAlign w:val="center"/>
          </w:tcPr>
          <w:p w:rsidR="00A04DD5" w:rsidRDefault="00A04DD5">
            <w:pPr>
              <w:rPr>
                <w:rFonts w:ascii="宋体" w:hAnsi="宋体" w:cs="宋体"/>
              </w:rPr>
            </w:pPr>
          </w:p>
        </w:tc>
        <w:tc>
          <w:tcPr>
            <w:tcW w:w="3872" w:type="dxa"/>
            <w:gridSpan w:val="3"/>
            <w:vAlign w:val="center"/>
          </w:tcPr>
          <w:p w:rsidR="00A04DD5" w:rsidRDefault="00A04DD5">
            <w:pPr>
              <w:rPr>
                <w:rFonts w:ascii="宋体" w:hAnsi="宋体" w:cs="宋体"/>
              </w:rPr>
            </w:pPr>
          </w:p>
        </w:tc>
      </w:tr>
      <w:tr w:rsidR="00A04DD5">
        <w:trPr>
          <w:trHeight w:val="455"/>
          <w:jc w:val="center"/>
        </w:trPr>
        <w:tc>
          <w:tcPr>
            <w:tcW w:w="1438" w:type="dxa"/>
            <w:vMerge w:val="restart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项目基本</w:t>
            </w:r>
          </w:p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2527" w:type="dxa"/>
            <w:gridSpan w:val="2"/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A04DD5" w:rsidRDefault="003337D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项目承担企业</w:t>
            </w:r>
          </w:p>
          <w:p w:rsidR="00A04DD5" w:rsidRDefault="003337D3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统一社会信用代码</w:t>
            </w:r>
          </w:p>
        </w:tc>
        <w:tc>
          <w:tcPr>
            <w:tcW w:w="1660" w:type="dxa"/>
            <w:vAlign w:val="center"/>
          </w:tcPr>
          <w:p w:rsidR="00A04DD5" w:rsidRDefault="003337D3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04DD5">
        <w:trPr>
          <w:trHeight w:val="463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项目建设期</w:t>
            </w:r>
          </w:p>
        </w:tc>
        <w:tc>
          <w:tcPr>
            <w:tcW w:w="6399" w:type="dxa"/>
            <w:gridSpan w:val="5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至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A04DD5">
        <w:trPr>
          <w:trHeight w:val="785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项目主要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建设内容</w:t>
            </w:r>
          </w:p>
        </w:tc>
        <w:tc>
          <w:tcPr>
            <w:tcW w:w="6399" w:type="dxa"/>
            <w:gridSpan w:val="5"/>
            <w:vAlign w:val="center"/>
          </w:tcPr>
          <w:p w:rsidR="00A04DD5" w:rsidRDefault="003337D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 w:rsidR="00A04DD5">
        <w:trPr>
          <w:trHeight w:val="301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项目总投资</w:t>
            </w:r>
          </w:p>
        </w:tc>
        <w:tc>
          <w:tcPr>
            <w:tcW w:w="6399" w:type="dxa"/>
            <w:gridSpan w:val="5"/>
            <w:vAlign w:val="center"/>
          </w:tcPr>
          <w:p w:rsidR="00A04DD5" w:rsidRDefault="003337D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万元，其中</w:t>
            </w: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日至</w:t>
            </w:r>
            <w:r>
              <w:rPr>
                <w:rFonts w:ascii="宋体" w:hAnsi="宋体" w:cs="宋体" w:hint="eastAsia"/>
                <w:kern w:val="0"/>
                <w:sz w:val="22"/>
              </w:rPr>
              <w:t>202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</w:rPr>
              <w:t>日期间购置的设备投资额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万元。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</w:t>
            </w:r>
          </w:p>
        </w:tc>
      </w:tr>
      <w:tr w:rsidR="00A04DD5">
        <w:trPr>
          <w:trHeight w:val="587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项目核准或备案文号</w:t>
            </w:r>
          </w:p>
        </w:tc>
        <w:tc>
          <w:tcPr>
            <w:tcW w:w="6399" w:type="dxa"/>
            <w:gridSpan w:val="5"/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</w:t>
            </w:r>
          </w:p>
        </w:tc>
      </w:tr>
      <w:tr w:rsidR="00A04DD5">
        <w:trPr>
          <w:trHeight w:val="616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申请类型</w:t>
            </w:r>
          </w:p>
        </w:tc>
        <w:tc>
          <w:tcPr>
            <w:tcW w:w="6399" w:type="dxa"/>
            <w:gridSpan w:val="5"/>
            <w:vAlign w:val="center"/>
          </w:tcPr>
          <w:p w:rsidR="00A04DD5" w:rsidRDefault="003337D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见注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A04DD5">
        <w:trPr>
          <w:trHeight w:val="422"/>
          <w:jc w:val="center"/>
        </w:trPr>
        <w:tc>
          <w:tcPr>
            <w:tcW w:w="1438" w:type="dxa"/>
            <w:vMerge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8" w:type="dxa"/>
            <w:vAlign w:val="center"/>
          </w:tcPr>
          <w:p w:rsidR="00A04DD5" w:rsidRDefault="003337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达产后预期</w:t>
            </w:r>
          </w:p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新增效益</w:t>
            </w:r>
          </w:p>
        </w:tc>
        <w:tc>
          <w:tcPr>
            <w:tcW w:w="6399" w:type="dxa"/>
            <w:gridSpan w:val="5"/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04DD5">
        <w:trPr>
          <w:trHeight w:val="1818"/>
          <w:jc w:val="center"/>
        </w:trPr>
        <w:tc>
          <w:tcPr>
            <w:tcW w:w="9415" w:type="dxa"/>
            <w:gridSpan w:val="7"/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本申请表所填内容属实。如有不实，本单位愿意承担一切法律责任。</w:t>
            </w: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企业法定代表人：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申报企业（公章）</w:t>
            </w:r>
            <w:r>
              <w:rPr>
                <w:rFonts w:ascii="宋体" w:hAnsi="宋体" w:cs="宋体" w:hint="eastAsia"/>
                <w:kern w:val="0"/>
                <w:sz w:val="22"/>
              </w:rPr>
              <w:t>:</w:t>
            </w:r>
          </w:p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　　　　　　　　　　　　　　　　　　　　　　　　　日　期：　　年　　月　　日　</w:t>
            </w:r>
          </w:p>
        </w:tc>
      </w:tr>
      <w:tr w:rsidR="00A04DD5">
        <w:trPr>
          <w:trHeight w:val="2562"/>
          <w:jc w:val="center"/>
        </w:trPr>
        <w:tc>
          <w:tcPr>
            <w:tcW w:w="4752" w:type="dxa"/>
            <w:gridSpan w:val="3"/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县（区、管委会）工信部门推荐审核意见：</w:t>
            </w:r>
          </w:p>
          <w:p w:rsidR="00A04DD5" w:rsidRDefault="00A04D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推荐单位负责人：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A04DD5" w:rsidRDefault="00A04D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A04D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推荐单位</w:t>
            </w:r>
            <w:r>
              <w:rPr>
                <w:rFonts w:ascii="宋体" w:hAnsi="宋体" w:cs="宋体" w:hint="eastAsia"/>
                <w:kern w:val="0"/>
                <w:sz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</w:rPr>
              <w:t>（公章）</w:t>
            </w: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日期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: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4663" w:type="dxa"/>
            <w:gridSpan w:val="4"/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22"/>
              </w:rPr>
              <w:t>县（区、管委会）财政部门推荐审核意见：</w:t>
            </w:r>
          </w:p>
          <w:p w:rsidR="00A04DD5" w:rsidRDefault="00A04D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推荐单位负责人：</w:t>
            </w:r>
          </w:p>
          <w:p w:rsidR="00A04DD5" w:rsidRDefault="00A04D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A04D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推荐单位</w:t>
            </w:r>
            <w:r>
              <w:rPr>
                <w:rFonts w:ascii="宋体" w:hAnsi="宋体" w:cs="宋体" w:hint="eastAsia"/>
                <w:kern w:val="0"/>
                <w:sz w:val="22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</w:rPr>
              <w:t>（公章）</w:t>
            </w:r>
          </w:p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日期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: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  <w:bookmarkEnd w:id="0"/>
          </w:p>
        </w:tc>
      </w:tr>
    </w:tbl>
    <w:p w:rsidR="00A04DD5" w:rsidRDefault="00A04DD5">
      <w:pPr>
        <w:widowControl/>
        <w:spacing w:line="240" w:lineRule="exact"/>
        <w:rPr>
          <w:rFonts w:ascii="宋体" w:hAnsi="宋体" w:cs="宋体"/>
          <w:kern w:val="0"/>
          <w:szCs w:val="21"/>
        </w:rPr>
      </w:pPr>
    </w:p>
    <w:p w:rsidR="00A04DD5" w:rsidRDefault="003337D3">
      <w:pPr>
        <w:widowControl/>
        <w:spacing w:line="24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、本表一律用计算机制作。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A04DD5" w:rsidRDefault="003337D3">
      <w:pPr>
        <w:widowControl/>
        <w:spacing w:line="2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、申请类型为：</w:t>
      </w:r>
      <w:r>
        <w:rPr>
          <w:rFonts w:ascii="宋体" w:hAnsi="宋体" w:hint="eastAsia"/>
          <w:szCs w:val="21"/>
        </w:rPr>
        <w:t>省级龙头企业技术改造、非省级龙头企业技术改造、省级龙头企业融资租赁</w:t>
      </w:r>
    </w:p>
    <w:p w:rsidR="00A04DD5" w:rsidRDefault="003337D3">
      <w:pPr>
        <w:widowControl/>
        <w:spacing w:line="2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方式实施技术改造、非省级龙头企业融资租赁方式实施技术改造四种类型。</w:t>
      </w:r>
    </w:p>
    <w:p w:rsidR="00A04DD5" w:rsidRDefault="003337D3">
      <w:pPr>
        <w:spacing w:line="240" w:lineRule="exact"/>
        <w:ind w:right="272"/>
        <w:rPr>
          <w:rFonts w:ascii="宋体" w:hAnsi="宋体"/>
          <w:szCs w:val="21"/>
        </w:rPr>
        <w:sectPr w:rsidR="00A04DD5">
          <w:footerReference w:type="default" r:id="rId7"/>
          <w:pgSz w:w="11906" w:h="16838"/>
          <w:pgMar w:top="1984" w:right="1531" w:bottom="1984" w:left="1531" w:header="851" w:footer="992" w:gutter="0"/>
          <w:pgNumType w:fmt="numberInDash"/>
          <w:cols w:space="720"/>
          <w:docGrid w:type="lines" w:linePitch="320"/>
        </w:sectPr>
      </w:pPr>
      <w:r>
        <w:rPr>
          <w:rFonts w:ascii="宋体" w:hAnsi="宋体" w:hint="eastAsia"/>
          <w:szCs w:val="21"/>
        </w:rPr>
        <w:t xml:space="preserve">    3</w:t>
      </w:r>
      <w:r>
        <w:rPr>
          <w:rFonts w:ascii="宋体" w:hAnsi="宋体" w:hint="eastAsia"/>
          <w:szCs w:val="21"/>
        </w:rPr>
        <w:t>、表中总投资、产值、预计新增效益等数据仅做统计使用。</w:t>
      </w:r>
    </w:p>
    <w:p w:rsidR="00A04DD5" w:rsidRDefault="003337D3">
      <w:pPr>
        <w:widowControl/>
        <w:spacing w:line="0" w:lineRule="atLeas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bookmarkStart w:id="1" w:name="OLE_LINK3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bookmarkEnd w:id="1"/>
    </w:p>
    <w:tbl>
      <w:tblPr>
        <w:tblW w:w="14195" w:type="dxa"/>
        <w:jc w:val="center"/>
        <w:tblLayout w:type="fixed"/>
        <w:tblLook w:val="0000"/>
      </w:tblPr>
      <w:tblGrid>
        <w:gridCol w:w="880"/>
        <w:gridCol w:w="2401"/>
        <w:gridCol w:w="1379"/>
        <w:gridCol w:w="2665"/>
        <w:gridCol w:w="1559"/>
        <w:gridCol w:w="1701"/>
        <w:gridCol w:w="3610"/>
      </w:tblGrid>
      <w:tr w:rsidR="00A04DD5">
        <w:trPr>
          <w:trHeight w:val="780"/>
          <w:jc w:val="center"/>
        </w:trPr>
        <w:tc>
          <w:tcPr>
            <w:tcW w:w="14195" w:type="dxa"/>
            <w:gridSpan w:val="7"/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企业技术改造设备投资额情况汇总表</w:t>
            </w:r>
          </w:p>
        </w:tc>
      </w:tr>
      <w:tr w:rsidR="00A04DD5">
        <w:trPr>
          <w:trHeight w:val="735"/>
          <w:jc w:val="center"/>
        </w:trPr>
        <w:tc>
          <w:tcPr>
            <w:tcW w:w="14195" w:type="dxa"/>
            <w:gridSpan w:val="7"/>
            <w:vAlign w:val="center"/>
          </w:tcPr>
          <w:p w:rsidR="00A04DD5" w:rsidRDefault="003337D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单位名称：　　　　　　　　期间：　　年　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日－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年　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月　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　　　　　　　　金额单位：万元</w:t>
            </w:r>
          </w:p>
        </w:tc>
      </w:tr>
      <w:tr w:rsidR="00A04DD5">
        <w:trPr>
          <w:trHeight w:val="8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申报金额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供货单位</w:t>
            </w:r>
          </w:p>
        </w:tc>
      </w:tr>
      <w:tr w:rsidR="00A04DD5">
        <w:trPr>
          <w:trHeight w:val="11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4DD5">
        <w:trPr>
          <w:trHeight w:val="11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4DD5">
        <w:trPr>
          <w:trHeight w:val="11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333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4DD5">
        <w:trPr>
          <w:trHeight w:val="11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4DD5">
        <w:trPr>
          <w:trHeight w:val="11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DD5" w:rsidRDefault="00A04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04DD5" w:rsidRDefault="00A04DD5">
      <w:pPr>
        <w:spacing w:line="560" w:lineRule="exact"/>
        <w:ind w:right="272"/>
        <w:rPr>
          <w:rFonts w:ascii="黑体" w:eastAsia="黑体" w:hAnsi="黑体"/>
          <w:sz w:val="32"/>
          <w:szCs w:val="32"/>
        </w:rPr>
        <w:sectPr w:rsidR="00A04DD5">
          <w:pgSz w:w="16840" w:h="11907" w:orient="landscape"/>
          <w:pgMar w:top="1588" w:right="1985" w:bottom="1474" w:left="1701" w:header="1134" w:footer="992" w:gutter="0"/>
          <w:pgNumType w:fmt="numberInDash"/>
          <w:cols w:space="720"/>
          <w:docGrid w:type="lines" w:linePitch="480"/>
        </w:sectPr>
      </w:pPr>
    </w:p>
    <w:p w:rsidR="00A04DD5" w:rsidRDefault="003337D3">
      <w:pPr>
        <w:widowControl/>
        <w:spacing w:line="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04DD5" w:rsidRDefault="00A04DD5">
      <w:pPr>
        <w:pStyle w:val="a6"/>
        <w:spacing w:line="600" w:lineRule="exact"/>
        <w:ind w:left="7500"/>
      </w:pPr>
    </w:p>
    <w:p w:rsidR="00A04DD5" w:rsidRDefault="003337D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A04DD5" w:rsidRDefault="00A04DD5">
      <w:pPr>
        <w:pStyle w:val="1"/>
        <w:spacing w:line="560" w:lineRule="exact"/>
        <w:ind w:firstLineChars="0" w:firstLine="0"/>
        <w:jc w:val="left"/>
        <w:rPr>
          <w:sz w:val="24"/>
          <w:szCs w:val="24"/>
        </w:rPr>
      </w:pPr>
    </w:p>
    <w:p w:rsidR="00A04DD5" w:rsidRDefault="003337D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本单位自愿向莆田市工业和信息化局提出技改设备投入奖励申请。</w:t>
      </w:r>
    </w:p>
    <w:p w:rsidR="00A04DD5" w:rsidRDefault="003337D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本单位自愿提供技改设备投入奖励审核、管理所需的数据资料，并为其审查工作提供方便。</w:t>
      </w:r>
    </w:p>
    <w:p w:rsidR="00A04DD5" w:rsidRDefault="003337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本单位所提供的申报材料内容和数据均属实，若出现问题，愿承担一切责任。</w:t>
      </w:r>
    </w:p>
    <w:p w:rsidR="00A04DD5" w:rsidRDefault="00A04DD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04DD5" w:rsidRDefault="00A04DD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04DD5" w:rsidRDefault="003337D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申请单位法人代表（签名）：</w:t>
      </w:r>
    </w:p>
    <w:p w:rsidR="00A04DD5" w:rsidRDefault="00A04DD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04DD5" w:rsidRDefault="003337D3">
      <w:pPr>
        <w:spacing w:line="600" w:lineRule="exact"/>
        <w:rPr>
          <w:rFonts w:ascii="仿宋_GB2312" w:eastAsia="仿宋_GB2312" w:hAnsi="仿宋_GB2312" w:cs="仿宋_GB2312"/>
          <w:sz w:val="32"/>
          <w:szCs w:val="32"/>
          <w:vertAlign w:val="subscript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申请单位名称及公章：</w:t>
      </w:r>
    </w:p>
    <w:p w:rsidR="00A04DD5" w:rsidRDefault="003337D3">
      <w:pPr>
        <w:spacing w:line="60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</w:p>
    <w:p w:rsidR="00A04DD5" w:rsidRDefault="00A04DD5">
      <w:pPr>
        <w:spacing w:line="600" w:lineRule="exact"/>
        <w:ind w:firstLineChars="550" w:firstLine="1760"/>
        <w:rPr>
          <w:rFonts w:ascii="仿宋_GB2312" w:eastAsia="仿宋_GB2312" w:hAnsi="仿宋_GB2312" w:cs="仿宋_GB2312"/>
          <w:sz w:val="32"/>
          <w:szCs w:val="32"/>
        </w:rPr>
      </w:pPr>
    </w:p>
    <w:p w:rsidR="00A04DD5" w:rsidRDefault="003337D3" w:rsidP="006E1D1A">
      <w:pPr>
        <w:spacing w:line="600" w:lineRule="exact"/>
        <w:ind w:firstLineChars="550" w:firstLine="17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　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p w:rsidR="00A04DD5" w:rsidRDefault="00A04DD5">
      <w:pPr>
        <w:rPr>
          <w:rFonts w:ascii="仿宋" w:eastAsia="仿宋" w:hAnsi="仿宋"/>
          <w:sz w:val="32"/>
          <w:szCs w:val="32"/>
        </w:rPr>
      </w:pPr>
    </w:p>
    <w:sectPr w:rsidR="00A04DD5" w:rsidSect="00A04DD5">
      <w:pgSz w:w="11906" w:h="16838"/>
      <w:pgMar w:top="2098" w:right="1531" w:bottom="1984" w:left="1531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D3" w:rsidRDefault="003337D3" w:rsidP="00A04DD5">
      <w:r>
        <w:separator/>
      </w:r>
    </w:p>
  </w:endnote>
  <w:endnote w:type="continuationSeparator" w:id="0">
    <w:p w:rsidR="003337D3" w:rsidRDefault="003337D3" w:rsidP="00A0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D5" w:rsidRDefault="00A04DD5">
    <w:pPr>
      <w:pStyle w:val="a3"/>
    </w:pPr>
    <w:r>
      <w:pict>
        <v:rect id="文本框 1" o:spid="_x0000_s2049" style="position:absolute;margin-left:104pt;margin-top:0;width:2in;height:2in;z-index:1;mso-wrap-style:none;mso-position-horizontal:outside;mso-position-horizontal-relative:margin" o:preferrelative="t" filled="f" stroked="f">
          <v:textbox style="mso-fit-shape-to-text:t" inset="0,0,0,0">
            <w:txbxContent>
              <w:p w:rsidR="00A04DD5" w:rsidRDefault="00A04DD5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337D3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E1D1A" w:rsidRPr="006E1D1A">
                  <w:rPr>
                    <w:noProof/>
                  </w:rPr>
                  <w:t>- 3 -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D3" w:rsidRDefault="003337D3" w:rsidP="00A04DD5">
      <w:r>
        <w:separator/>
      </w:r>
    </w:p>
  </w:footnote>
  <w:footnote w:type="continuationSeparator" w:id="0">
    <w:p w:rsidR="003337D3" w:rsidRDefault="003337D3" w:rsidP="00A04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DD5"/>
    <w:rsid w:val="003337D3"/>
    <w:rsid w:val="006E1D1A"/>
    <w:rsid w:val="00A0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D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4DD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qFormat/>
    <w:rsid w:val="00A04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character" w:styleId="a5">
    <w:name w:val="Hyperlink"/>
    <w:uiPriority w:val="99"/>
    <w:unhideWhenUsed/>
    <w:qFormat/>
    <w:rsid w:val="00A04DD5"/>
    <w:rPr>
      <w:color w:val="0000FF"/>
      <w:u w:val="single"/>
    </w:rPr>
  </w:style>
  <w:style w:type="paragraph" w:customStyle="1" w:styleId="a6">
    <w:name w:val="公文正文"/>
    <w:basedOn w:val="a"/>
    <w:qFormat/>
    <w:rsid w:val="00A04DD5"/>
    <w:rPr>
      <w:sz w:val="32"/>
    </w:rPr>
  </w:style>
  <w:style w:type="paragraph" w:customStyle="1" w:styleId="1">
    <w:name w:val="列出段落1"/>
    <w:basedOn w:val="a"/>
    <w:qFormat/>
    <w:rsid w:val="00A04DD5"/>
    <w:pPr>
      <w:ind w:firstLineChars="200" w:firstLine="420"/>
    </w:pPr>
  </w:style>
  <w:style w:type="character" w:customStyle="1" w:styleId="Char0">
    <w:name w:val="页眉 Char"/>
    <w:link w:val="a4"/>
    <w:uiPriority w:val="99"/>
    <w:qFormat/>
    <w:rsid w:val="00A04DD5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A04DD5"/>
    <w:rPr>
      <w:sz w:val="18"/>
      <w:szCs w:val="18"/>
    </w:rPr>
  </w:style>
  <w:style w:type="character" w:customStyle="1" w:styleId="NormalCharacter">
    <w:name w:val="NormalCharacter"/>
    <w:semiHidden/>
    <w:qFormat/>
    <w:rsid w:val="00A04D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home go</dc:creator>
  <cp:lastModifiedBy>Administrator</cp:lastModifiedBy>
  <cp:revision>2</cp:revision>
  <cp:lastPrinted>2021-12-03T08:40:00Z</cp:lastPrinted>
  <dcterms:created xsi:type="dcterms:W3CDTF">2021-12-20T10:19:00Z</dcterms:created>
  <dcterms:modified xsi:type="dcterms:W3CDTF">2021-12-20T10:19:00Z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