
<file path=[Content_Types].xml><?xml version="1.0" encoding="utf-8"?>
<Types xmlns="http://schemas.openxmlformats.org/package/2006/content-types">
  <Override PartName="/word/footer6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61B5" w:rsidRDefault="00C461B5" w:rsidP="00C461B5">
      <w:pPr>
        <w:widowControl/>
        <w:snapToGrid w:val="0"/>
        <w:spacing w:line="440" w:lineRule="exact"/>
        <w:jc w:val="left"/>
        <w:rPr>
          <w:rFonts w:ascii="黑体" w:eastAsia="黑体" w:hAnsi="黑体" w:cs="黑体"/>
          <w:color w:val="000000"/>
          <w:spacing w:val="-6"/>
          <w:kern w:val="0"/>
          <w:szCs w:val="32"/>
        </w:rPr>
      </w:pPr>
      <w:r>
        <w:rPr>
          <w:rFonts w:ascii="黑体" w:eastAsia="黑体" w:hAnsi="黑体" w:cs="黑体" w:hint="eastAsia"/>
          <w:color w:val="000000"/>
          <w:spacing w:val="-6"/>
          <w:kern w:val="0"/>
          <w:szCs w:val="32"/>
        </w:rPr>
        <w:t>附件</w:t>
      </w:r>
    </w:p>
    <w:p w:rsidR="00C461B5" w:rsidRPr="001B3FE4" w:rsidRDefault="00C461B5" w:rsidP="00C461B5">
      <w:pPr>
        <w:widowControl/>
        <w:snapToGrid w:val="0"/>
        <w:spacing w:line="440" w:lineRule="exact"/>
        <w:jc w:val="left"/>
        <w:rPr>
          <w:rFonts w:ascii="仿宋_GB2312" w:hAnsi="仿宋" w:cs="仿宋_GB2312"/>
          <w:color w:val="000000"/>
          <w:szCs w:val="32"/>
        </w:rPr>
      </w:pPr>
    </w:p>
    <w:p w:rsidR="00C461B5" w:rsidRDefault="00C461B5" w:rsidP="00C461B5">
      <w:pPr>
        <w:widowControl/>
        <w:snapToGrid w:val="0"/>
        <w:spacing w:line="440" w:lineRule="exact"/>
        <w:jc w:val="center"/>
        <w:rPr>
          <w:rFonts w:ascii="方正小标宋简体" w:eastAsia="方正小标宋简体" w:hAnsi="方正小标宋简体" w:cs="方正小标宋简体"/>
          <w:color w:val="00000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  <w:lang/>
        </w:rPr>
        <w:t>道路班车客运运价定价成本监审表</w:t>
      </w:r>
    </w:p>
    <w:p w:rsidR="00C461B5" w:rsidRDefault="00C461B5" w:rsidP="00C461B5">
      <w:pPr>
        <w:widowControl/>
        <w:snapToGrid w:val="0"/>
        <w:spacing w:line="440" w:lineRule="exact"/>
        <w:jc w:val="left"/>
        <w:rPr>
          <w:rFonts w:ascii="仿宋_GB2312" w:hAnsi="仿宋" w:cs="仿宋_GB2312"/>
          <w:color w:val="000000"/>
          <w:szCs w:val="32"/>
        </w:rPr>
      </w:pPr>
    </w:p>
    <w:p w:rsidR="00C461B5" w:rsidRDefault="00C461B5" w:rsidP="00C461B5">
      <w:pPr>
        <w:widowControl/>
        <w:snapToGrid w:val="0"/>
        <w:spacing w:line="440" w:lineRule="exact"/>
        <w:jc w:val="left"/>
        <w:rPr>
          <w:rFonts w:ascii="仿宋_GB2312" w:hAnsi="仿宋" w:cs="仿宋_GB2312"/>
          <w:color w:val="000000"/>
          <w:szCs w:val="32"/>
        </w:rPr>
      </w:pPr>
    </w:p>
    <w:p w:rsidR="00C461B5" w:rsidRDefault="00C461B5" w:rsidP="00C461B5">
      <w:pPr>
        <w:widowControl/>
        <w:snapToGrid w:val="0"/>
        <w:spacing w:line="440" w:lineRule="exact"/>
        <w:ind w:firstLineChars="400" w:firstLine="1280"/>
        <w:jc w:val="left"/>
        <w:rPr>
          <w:rFonts w:ascii="宋体" w:eastAsia="宋体" w:hAnsi="宋体" w:cs="宋体"/>
          <w:color w:val="000000"/>
          <w:kern w:val="0"/>
          <w:szCs w:val="32"/>
        </w:rPr>
      </w:pPr>
      <w:r>
        <w:rPr>
          <w:rFonts w:ascii="宋体" w:eastAsia="宋体" w:hAnsi="宋体" w:cs="宋体" w:hint="eastAsia"/>
          <w:color w:val="000000"/>
          <w:kern w:val="0"/>
          <w:szCs w:val="32"/>
          <w:lang/>
        </w:rPr>
        <w:t>经营者</w:t>
      </w:r>
      <w:r w:rsidRPr="005F0794">
        <w:rPr>
          <w:rFonts w:ascii="仿宋" w:eastAsia="仿宋" w:hAnsi="仿宋" w:cs="仿宋"/>
          <w:snapToGrid w:val="0"/>
          <w:color w:val="000000"/>
          <w:kern w:val="0"/>
          <w:sz w:val="24"/>
          <w:lang/>
        </w:rPr>
        <w:pict>
          <v:line id="_x0000_s1026" style="position:absolute;left:0;text-align:left;z-index:251660288;mso-position-horizontal-relative:text;mso-position-vertical-relative:text;mso-width-relative:page;mso-height-relative:page" from="171pt,23.4pt" to="5in,23.4pt" o:gfxdata="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NhgqOtYAAAAJAQAADwAA&#10;AAAAAAABACAAAAAiAAAAZHJzL2Rvd25yZXYueG1sUEsBAhQAFAAAAAgAh07iQKNC2v3fAQAApAMA&#10;AA4AAAAAAAAAAQAgAAAAJQEAAGRycy9lMm9Eb2MueG1sUEsFBgAAAAAGAAYAWQEAAHYFAAAAAA==&#10;"/>
        </w:pict>
      </w:r>
      <w:r>
        <w:rPr>
          <w:rFonts w:ascii="宋体" w:eastAsia="宋体" w:hAnsi="宋体" w:cs="宋体" w:hint="eastAsia"/>
          <w:color w:val="000000"/>
          <w:kern w:val="0"/>
          <w:szCs w:val="32"/>
          <w:lang/>
        </w:rPr>
        <w:t>名称</w:t>
      </w:r>
    </w:p>
    <w:p w:rsidR="00C461B5" w:rsidRDefault="00C461B5" w:rsidP="00C461B5">
      <w:pPr>
        <w:widowControl/>
        <w:snapToGrid w:val="0"/>
        <w:spacing w:line="440" w:lineRule="exact"/>
        <w:ind w:firstLineChars="450" w:firstLine="1440"/>
        <w:jc w:val="left"/>
        <w:rPr>
          <w:rFonts w:ascii="宋体" w:eastAsia="宋体" w:hAnsi="宋体" w:cs="宋体"/>
          <w:color w:val="000000"/>
          <w:kern w:val="0"/>
          <w:szCs w:val="32"/>
        </w:rPr>
      </w:pPr>
    </w:p>
    <w:p w:rsidR="00C461B5" w:rsidRDefault="00C461B5" w:rsidP="00C461B5">
      <w:pPr>
        <w:widowControl/>
        <w:snapToGrid w:val="0"/>
        <w:spacing w:line="440" w:lineRule="exact"/>
        <w:ind w:firstLineChars="550" w:firstLine="1320"/>
        <w:jc w:val="left"/>
        <w:rPr>
          <w:rFonts w:ascii="宋体" w:eastAsia="宋体" w:hAnsi="宋体" w:cs="宋体"/>
          <w:color w:val="000000"/>
          <w:kern w:val="0"/>
          <w:szCs w:val="32"/>
        </w:rPr>
      </w:pPr>
      <w:r w:rsidRPr="005F0794">
        <w:rPr>
          <w:rFonts w:ascii="仿宋" w:eastAsia="仿宋" w:hAnsi="仿宋" w:cs="仿宋"/>
          <w:snapToGrid w:val="0"/>
          <w:color w:val="000000"/>
          <w:kern w:val="0"/>
          <w:sz w:val="24"/>
          <w:lang/>
        </w:rPr>
        <w:pict>
          <v:line id="_x0000_s1027" style="position:absolute;left:0;text-align:left;z-index:251661312;mso-width-relative:page;mso-height-relative:page" from="171pt,20.2pt" to="5in,20.2pt" o:gfxdata="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P0C8qLWAAAACQEAAA8A&#10;AAAAAAAAAQAgAAAAIgAAAGRycy9kb3ducmV2LnhtbFBLAQIUABQAAAAIAIdO4kDTdw8y4AEAAKQD&#10;AAAOAAAAAAAAAAEAIAAAACUBAABkcnMvZTJvRG9jLnhtbFBLBQYAAAAABgAGAFkBAAB3BQAAAAA=&#10;"/>
        </w:pict>
      </w:r>
      <w:r>
        <w:rPr>
          <w:rFonts w:ascii="宋体" w:eastAsia="宋体" w:hAnsi="宋体" w:cs="宋体" w:hint="eastAsia"/>
          <w:color w:val="000000"/>
          <w:kern w:val="0"/>
          <w:szCs w:val="32"/>
          <w:lang/>
        </w:rPr>
        <w:t>法定代表人</w:t>
      </w:r>
    </w:p>
    <w:p w:rsidR="00C461B5" w:rsidRDefault="00C461B5" w:rsidP="00C461B5">
      <w:pPr>
        <w:widowControl/>
        <w:snapToGrid w:val="0"/>
        <w:spacing w:line="440" w:lineRule="exact"/>
        <w:ind w:firstLineChars="450" w:firstLine="1440"/>
        <w:jc w:val="left"/>
        <w:rPr>
          <w:rFonts w:ascii="仿宋_GB2312" w:hAnsi="仿宋" w:cs="仿宋_GB2312"/>
          <w:color w:val="000000"/>
          <w:szCs w:val="32"/>
        </w:rPr>
      </w:pPr>
    </w:p>
    <w:p w:rsidR="00C461B5" w:rsidRDefault="00C461B5" w:rsidP="00C461B5">
      <w:pPr>
        <w:widowControl/>
        <w:snapToGrid w:val="0"/>
        <w:spacing w:line="440" w:lineRule="exact"/>
        <w:ind w:firstLineChars="550" w:firstLine="1320"/>
        <w:jc w:val="left"/>
        <w:rPr>
          <w:rFonts w:ascii="宋体" w:eastAsia="宋体" w:hAnsi="宋体" w:cs="宋体"/>
          <w:color w:val="000000"/>
          <w:kern w:val="0"/>
          <w:szCs w:val="32"/>
        </w:rPr>
      </w:pPr>
      <w:r w:rsidRPr="005F0794">
        <w:rPr>
          <w:rFonts w:ascii="仿宋" w:eastAsia="仿宋" w:hAnsi="仿宋" w:cs="仿宋"/>
          <w:snapToGrid w:val="0"/>
          <w:color w:val="000000"/>
          <w:kern w:val="0"/>
          <w:sz w:val="24"/>
          <w:lang/>
        </w:rPr>
        <w:pict>
          <v:line id="_x0000_s1028" style="position:absolute;left:0;text-align:left;z-index:251662336;mso-width-relative:page;mso-height-relative:page" from="171pt,17pt" to="5in,17pt" o:gfxdata="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GpHLLNMAAAAJAQAADwAAAAAA&#10;AAABACAAAAAiAAAAZHJzL2Rvd25yZXYueG1sUEsBAhQAFAAAAAgAh07iQHxDnJDfAQAApAMAAA4A&#10;AAAAAAAAAQAgAAAAIgEAAGRycy9lMm9Eb2MueG1sUEsFBgAAAAAGAAYAWQEAAHMFAAAAAA==&#10;"/>
        </w:pict>
      </w:r>
      <w:r>
        <w:rPr>
          <w:rFonts w:ascii="宋体" w:eastAsia="宋体" w:hAnsi="宋体" w:cs="宋体" w:hint="eastAsia"/>
          <w:color w:val="000000"/>
          <w:kern w:val="0"/>
          <w:szCs w:val="32"/>
          <w:lang/>
        </w:rPr>
        <w:t>单位地址</w:t>
      </w:r>
    </w:p>
    <w:p w:rsidR="00C461B5" w:rsidRDefault="00C461B5" w:rsidP="00C461B5">
      <w:pPr>
        <w:widowControl/>
        <w:snapToGrid w:val="0"/>
        <w:spacing w:line="440" w:lineRule="exact"/>
        <w:ind w:firstLineChars="450" w:firstLine="1440"/>
        <w:jc w:val="left"/>
        <w:rPr>
          <w:rFonts w:ascii="宋体" w:eastAsia="宋体" w:hAnsi="宋体" w:cs="宋体"/>
          <w:color w:val="000000"/>
          <w:kern w:val="0"/>
          <w:szCs w:val="32"/>
        </w:rPr>
      </w:pPr>
    </w:p>
    <w:p w:rsidR="00C461B5" w:rsidRDefault="00C461B5" w:rsidP="00C461B5">
      <w:pPr>
        <w:widowControl/>
        <w:snapToGrid w:val="0"/>
        <w:spacing w:line="440" w:lineRule="exact"/>
        <w:ind w:firstLineChars="550" w:firstLine="1320"/>
        <w:jc w:val="left"/>
        <w:rPr>
          <w:rFonts w:ascii="宋体" w:eastAsia="宋体" w:hAnsi="宋体" w:cs="宋体"/>
          <w:color w:val="000000"/>
          <w:kern w:val="0"/>
          <w:szCs w:val="32"/>
        </w:rPr>
      </w:pPr>
      <w:r w:rsidRPr="005F0794">
        <w:rPr>
          <w:rFonts w:ascii="仿宋" w:eastAsia="仿宋" w:hAnsi="仿宋" w:cs="仿宋"/>
          <w:snapToGrid w:val="0"/>
          <w:color w:val="000000"/>
          <w:kern w:val="0"/>
          <w:sz w:val="24"/>
          <w:lang/>
        </w:rPr>
        <w:pict>
          <v:line id="_x0000_s1030" style="position:absolute;left:0;text-align:left;z-index:251664384;mso-width-relative:page;mso-height-relative:page" from="171pt,21.6pt" to="5in,21.6pt" o:gfxdata="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C4jCYD1gAAAAkBAAAPAAAA&#10;AAAAAAEAIAAAACIAAABkcnMvZG93bnJldi54bWxQSwECFAAUAAAACACHTuJAzBhYrN4BAACkAwAA&#10;DgAAAAAAAAABACAAAAAlAQAAZHJzL2Uyb0RvYy54bWxQSwUGAAAAAAYABgBZAQAAdQUAAAAA&#10;"/>
        </w:pict>
      </w:r>
      <w:r>
        <w:rPr>
          <w:rFonts w:ascii="宋体" w:eastAsia="宋体" w:hAnsi="宋体" w:cs="宋体" w:hint="eastAsia"/>
          <w:color w:val="000000"/>
          <w:kern w:val="0"/>
          <w:szCs w:val="32"/>
          <w:lang/>
        </w:rPr>
        <w:t>邮政编码</w:t>
      </w:r>
    </w:p>
    <w:p w:rsidR="00C461B5" w:rsidRDefault="00C461B5" w:rsidP="00C461B5">
      <w:pPr>
        <w:widowControl/>
        <w:snapToGrid w:val="0"/>
        <w:spacing w:line="440" w:lineRule="exact"/>
        <w:ind w:firstLineChars="450" w:firstLine="1440"/>
        <w:jc w:val="left"/>
        <w:rPr>
          <w:rFonts w:ascii="宋体" w:eastAsia="宋体" w:hAnsi="宋体" w:cs="宋体"/>
          <w:color w:val="000000"/>
          <w:kern w:val="0"/>
          <w:szCs w:val="32"/>
        </w:rPr>
      </w:pPr>
    </w:p>
    <w:p w:rsidR="00C461B5" w:rsidRDefault="00C461B5" w:rsidP="00C461B5">
      <w:pPr>
        <w:widowControl/>
        <w:snapToGrid w:val="0"/>
        <w:spacing w:line="440" w:lineRule="exact"/>
        <w:ind w:firstLineChars="550" w:firstLine="1320"/>
        <w:jc w:val="left"/>
        <w:rPr>
          <w:rFonts w:ascii="宋体" w:eastAsia="宋体" w:hAnsi="宋体" w:cs="宋体"/>
          <w:color w:val="000000"/>
          <w:kern w:val="0"/>
          <w:szCs w:val="32"/>
        </w:rPr>
      </w:pPr>
      <w:r w:rsidRPr="005F0794">
        <w:rPr>
          <w:rFonts w:ascii="仿宋" w:eastAsia="仿宋" w:hAnsi="仿宋" w:cs="仿宋"/>
          <w:snapToGrid w:val="0"/>
          <w:color w:val="000000"/>
          <w:kern w:val="0"/>
          <w:sz w:val="24"/>
          <w:lang/>
        </w:rPr>
        <w:pict>
          <v:line id="_x0000_s1029" style="position:absolute;left:0;text-align:left;z-index:251663360;mso-width-relative:page;mso-height-relative:page" from="171pt,18.4pt" to="5in,18.4pt" o:gfxdata="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BCY5VF1QAAAAkBAAAPAAAA&#10;AAAAAAEAIAAAACIAAABkcnMvZG93bnJldi54bWxQSwECFAAUAAAACACHTuJAYyzLDt8BAACkAwAA&#10;DgAAAAAAAAABACAAAAAkAQAAZHJzL2Uyb0RvYy54bWxQSwUGAAAAAAYABgBZAQAAdQUAAAAA&#10;"/>
        </w:pict>
      </w:r>
      <w:r>
        <w:rPr>
          <w:rFonts w:ascii="宋体" w:eastAsia="宋体" w:hAnsi="宋体" w:cs="宋体" w:hint="eastAsia"/>
          <w:color w:val="000000"/>
          <w:kern w:val="0"/>
          <w:szCs w:val="32"/>
          <w:lang/>
        </w:rPr>
        <w:t>财务负责人</w:t>
      </w:r>
    </w:p>
    <w:p w:rsidR="00C461B5" w:rsidRDefault="00C461B5" w:rsidP="00C461B5">
      <w:pPr>
        <w:widowControl/>
        <w:snapToGrid w:val="0"/>
        <w:spacing w:line="440" w:lineRule="exact"/>
        <w:ind w:firstLineChars="450" w:firstLine="1440"/>
        <w:jc w:val="left"/>
        <w:rPr>
          <w:rFonts w:ascii="宋体" w:eastAsia="宋体" w:hAnsi="宋体" w:cs="宋体"/>
          <w:color w:val="000000"/>
          <w:kern w:val="0"/>
          <w:szCs w:val="32"/>
        </w:rPr>
      </w:pPr>
    </w:p>
    <w:p w:rsidR="00C461B5" w:rsidRDefault="00C461B5" w:rsidP="00C461B5">
      <w:pPr>
        <w:widowControl/>
        <w:snapToGrid w:val="0"/>
        <w:spacing w:line="440" w:lineRule="exact"/>
        <w:ind w:firstLineChars="550" w:firstLine="1320"/>
        <w:jc w:val="left"/>
        <w:rPr>
          <w:rFonts w:ascii="宋体" w:eastAsia="宋体" w:hAnsi="宋体" w:cs="宋体"/>
          <w:color w:val="000000"/>
          <w:kern w:val="0"/>
          <w:szCs w:val="32"/>
        </w:rPr>
      </w:pPr>
      <w:r w:rsidRPr="005F0794">
        <w:rPr>
          <w:rFonts w:ascii="仿宋" w:eastAsia="仿宋" w:hAnsi="仿宋" w:cs="仿宋"/>
          <w:snapToGrid w:val="0"/>
          <w:color w:val="000000"/>
          <w:kern w:val="0"/>
          <w:sz w:val="24"/>
          <w:lang/>
        </w:rPr>
        <w:pict>
          <v:line id="_x0000_s1033" style="position:absolute;left:0;text-align:left;z-index:251667456;mso-width-relative:page;mso-height-relative:page" from="171pt,23pt" to="5in,23pt" o:gfxdata="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J20K0PWAAAACQEAAA8A&#10;AAAAAAAAAQAgAAAAIgAAAGRycy9kb3ducmV2LnhtbFBLAQIUABQAAAAIAIdO4kBe1afE4AEAAKYD&#10;AAAOAAAAAAAAAAEAIAAAACUBAABkcnMvZTJvRG9jLnhtbFBLBQYAAAAABgAGAFkBAAB3BQAAAAA=&#10;"/>
        </w:pict>
      </w:r>
      <w:r>
        <w:rPr>
          <w:rFonts w:ascii="宋体" w:eastAsia="宋体" w:hAnsi="宋体" w:cs="宋体" w:hint="eastAsia"/>
          <w:color w:val="000000"/>
          <w:kern w:val="0"/>
          <w:szCs w:val="32"/>
          <w:lang/>
        </w:rPr>
        <w:t>填表人</w:t>
      </w:r>
    </w:p>
    <w:p w:rsidR="00C461B5" w:rsidRDefault="00C461B5" w:rsidP="00C461B5">
      <w:pPr>
        <w:widowControl/>
        <w:snapToGrid w:val="0"/>
        <w:spacing w:line="440" w:lineRule="exact"/>
        <w:ind w:firstLineChars="450" w:firstLine="1440"/>
        <w:jc w:val="left"/>
        <w:rPr>
          <w:rFonts w:ascii="宋体" w:eastAsia="宋体" w:hAnsi="宋体" w:cs="宋体"/>
          <w:color w:val="000000"/>
          <w:kern w:val="0"/>
          <w:szCs w:val="32"/>
        </w:rPr>
      </w:pPr>
    </w:p>
    <w:p w:rsidR="00C461B5" w:rsidRDefault="00C461B5" w:rsidP="00C461B5">
      <w:pPr>
        <w:widowControl/>
        <w:snapToGrid w:val="0"/>
        <w:spacing w:line="440" w:lineRule="exact"/>
        <w:ind w:firstLineChars="400" w:firstLine="1280"/>
        <w:jc w:val="left"/>
        <w:rPr>
          <w:rFonts w:ascii="宋体" w:eastAsia="宋体" w:hAnsi="宋体" w:cs="宋体"/>
          <w:color w:val="000000"/>
          <w:kern w:val="0"/>
          <w:szCs w:val="32"/>
        </w:rPr>
      </w:pPr>
      <w:r>
        <w:rPr>
          <w:rFonts w:ascii="宋体" w:eastAsia="宋体" w:hAnsi="宋体" w:cs="宋体" w:hint="eastAsia"/>
          <w:color w:val="000000"/>
          <w:kern w:val="0"/>
          <w:szCs w:val="32"/>
          <w:lang/>
        </w:rPr>
        <w:t>电话</w:t>
      </w:r>
    </w:p>
    <w:p w:rsidR="00C461B5" w:rsidRDefault="00C461B5" w:rsidP="00C461B5">
      <w:pPr>
        <w:widowControl/>
        <w:snapToGrid w:val="0"/>
        <w:spacing w:line="440" w:lineRule="exact"/>
        <w:ind w:firstLineChars="450" w:firstLine="1080"/>
        <w:jc w:val="left"/>
        <w:rPr>
          <w:rFonts w:ascii="仿宋" w:eastAsia="仿宋" w:hAnsi="仿宋" w:cs="仿宋"/>
          <w:snapToGrid w:val="0"/>
          <w:color w:val="000000"/>
          <w:kern w:val="0"/>
          <w:sz w:val="24"/>
          <w:lang/>
        </w:rPr>
      </w:pPr>
      <w:r w:rsidRPr="005F0794">
        <w:rPr>
          <w:rFonts w:ascii="仿宋" w:eastAsia="仿宋" w:hAnsi="仿宋" w:cs="仿宋"/>
          <w:snapToGrid w:val="0"/>
          <w:color w:val="000000"/>
          <w:kern w:val="0"/>
          <w:sz w:val="24"/>
          <w:lang/>
        </w:rPr>
        <w:pict>
          <v:line id="_x0000_s1032" style="position:absolute;left:0;text-align:left;z-index:251666432;mso-width-relative:page;mso-height-relative:page" from="171pt,2.6pt" to="5in,2.6pt" o:gfxdata="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GPnqlDUAAAABwEAAA8AAAAA&#10;AAAAAQAgAAAAIgAAAGRycy9kb3ducmV2LnhtbFBLAQIUABQAAAAIAIdO4kADm0N33wEAAKQDAAAO&#10;AAAAAAAAAAEAIAAAACMBAABkcnMvZTJvRG9jLnhtbFBLBQYAAAAABgAGAFkBAAB0BQAAAAA=&#10;"/>
        </w:pict>
      </w:r>
    </w:p>
    <w:p w:rsidR="00C461B5" w:rsidRDefault="00C461B5" w:rsidP="00C461B5">
      <w:pPr>
        <w:widowControl/>
        <w:snapToGrid w:val="0"/>
        <w:spacing w:line="440" w:lineRule="exact"/>
        <w:ind w:firstLineChars="400" w:firstLine="1280"/>
        <w:jc w:val="left"/>
        <w:rPr>
          <w:rFonts w:ascii="宋体" w:eastAsia="宋体" w:hAnsi="宋体" w:cs="宋体"/>
          <w:color w:val="000000"/>
          <w:kern w:val="0"/>
          <w:szCs w:val="32"/>
        </w:rPr>
      </w:pPr>
      <w:r>
        <w:rPr>
          <w:rFonts w:ascii="宋体" w:eastAsia="宋体" w:hAnsi="宋体" w:cs="宋体" w:hint="eastAsia"/>
          <w:color w:val="000000"/>
          <w:kern w:val="0"/>
          <w:szCs w:val="32"/>
          <w:lang/>
        </w:rPr>
        <w:t>传真</w:t>
      </w:r>
    </w:p>
    <w:p w:rsidR="00C461B5" w:rsidRDefault="00C461B5" w:rsidP="00C461B5">
      <w:pPr>
        <w:widowControl/>
        <w:snapToGrid w:val="0"/>
        <w:spacing w:line="440" w:lineRule="exact"/>
        <w:jc w:val="left"/>
        <w:rPr>
          <w:rFonts w:ascii="宋体" w:eastAsia="宋体" w:hAnsi="宋体" w:cs="宋体"/>
          <w:color w:val="000000"/>
          <w:kern w:val="0"/>
          <w:szCs w:val="32"/>
        </w:rPr>
      </w:pPr>
      <w:r w:rsidRPr="005F0794">
        <w:rPr>
          <w:rFonts w:ascii="仿宋" w:eastAsia="仿宋" w:hAnsi="仿宋" w:cs="仿宋"/>
          <w:snapToGrid w:val="0"/>
          <w:color w:val="000000"/>
          <w:kern w:val="0"/>
          <w:sz w:val="24"/>
          <w:lang/>
        </w:rPr>
        <w:pict>
          <v:line id="_x0000_s1031" style="position:absolute;z-index:251665408;mso-width-relative:page;mso-height-relative:page" from="171pt,7.2pt" to="5in,7.2pt" o:gfxdata="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CXOFfZ1QAAAAkBAAAPAAAA&#10;AAAAAAEAIAAAACIAAABkcnMvZG93bnJldi54bWxQSwECFAAUAAAACACHTuJADHZJX98BAACkAwAA&#10;DgAAAAAAAAABACAAAAAkAQAAZHJzL2Uyb0RvYy54bWxQSwUGAAAAAAYABgBZAQAAdQUAAAAA&#10;"/>
        </w:pict>
      </w:r>
    </w:p>
    <w:p w:rsidR="00C461B5" w:rsidRDefault="00C461B5" w:rsidP="00C461B5">
      <w:pPr>
        <w:widowControl/>
        <w:snapToGrid w:val="0"/>
        <w:spacing w:line="440" w:lineRule="exact"/>
        <w:jc w:val="left"/>
        <w:rPr>
          <w:rFonts w:ascii="宋体" w:eastAsia="宋体" w:hAnsi="宋体" w:cs="宋体"/>
          <w:color w:val="000000"/>
          <w:kern w:val="0"/>
          <w:szCs w:val="32"/>
        </w:rPr>
      </w:pPr>
    </w:p>
    <w:p w:rsidR="00C461B5" w:rsidRDefault="00C461B5" w:rsidP="00C461B5">
      <w:pPr>
        <w:widowControl/>
        <w:snapToGrid w:val="0"/>
        <w:spacing w:line="440" w:lineRule="exact"/>
        <w:jc w:val="center"/>
        <w:rPr>
          <w:rFonts w:ascii="宋体" w:eastAsia="宋体" w:hAnsi="宋体" w:cs="宋体"/>
          <w:color w:val="000000"/>
          <w:kern w:val="0"/>
          <w:szCs w:val="32"/>
        </w:rPr>
      </w:pPr>
      <w:r>
        <w:rPr>
          <w:rFonts w:ascii="宋体" w:eastAsia="宋体" w:hAnsi="宋体" w:cs="宋体" w:hint="eastAsia"/>
          <w:color w:val="000000"/>
          <w:kern w:val="0"/>
          <w:szCs w:val="32"/>
          <w:lang/>
        </w:rPr>
        <w:t>企业盖章</w:t>
      </w:r>
    </w:p>
    <w:p w:rsidR="00C461B5" w:rsidRDefault="00C461B5" w:rsidP="00C461B5">
      <w:pPr>
        <w:widowControl/>
        <w:snapToGrid w:val="0"/>
        <w:spacing w:line="440" w:lineRule="exact"/>
        <w:jc w:val="center"/>
        <w:rPr>
          <w:rFonts w:ascii="宋体" w:eastAsia="宋体" w:hAnsi="宋体" w:cs="宋体"/>
          <w:color w:val="000000"/>
          <w:kern w:val="0"/>
          <w:szCs w:val="32"/>
        </w:rPr>
      </w:pPr>
    </w:p>
    <w:p w:rsidR="00C461B5" w:rsidRDefault="00C461B5" w:rsidP="00C461B5">
      <w:pPr>
        <w:widowControl/>
        <w:snapToGrid w:val="0"/>
        <w:spacing w:line="440" w:lineRule="exact"/>
        <w:jc w:val="center"/>
        <w:rPr>
          <w:rFonts w:ascii="仿宋_GB2312" w:hAnsi="仿宋" w:cs="仿宋_GB2312"/>
          <w:color w:val="000000"/>
          <w:szCs w:val="32"/>
        </w:rPr>
      </w:pPr>
      <w:r>
        <w:rPr>
          <w:rFonts w:ascii="宋体" w:eastAsia="宋体" w:hAnsi="宋体" w:cs="宋体" w:hint="eastAsia"/>
          <w:color w:val="000000"/>
          <w:kern w:val="0"/>
          <w:szCs w:val="32"/>
          <w:lang/>
        </w:rPr>
        <w:t xml:space="preserve">年    月    日 </w:t>
      </w:r>
    </w:p>
    <w:p w:rsidR="00C461B5" w:rsidRDefault="00C461B5" w:rsidP="00C461B5">
      <w:pPr>
        <w:widowControl/>
        <w:snapToGrid w:val="0"/>
        <w:spacing w:line="460" w:lineRule="exact"/>
        <w:jc w:val="center"/>
        <w:rPr>
          <w:rFonts w:ascii="黑体" w:eastAsia="黑体" w:hAnsi="宋体" w:cs="黑体"/>
          <w:color w:val="000000"/>
          <w:kern w:val="0"/>
          <w:szCs w:val="32"/>
          <w:lang/>
        </w:rPr>
      </w:pPr>
    </w:p>
    <w:p w:rsidR="00C461B5" w:rsidRDefault="00C461B5" w:rsidP="00C461B5">
      <w:pPr>
        <w:widowControl/>
        <w:snapToGrid w:val="0"/>
        <w:spacing w:line="460" w:lineRule="exact"/>
        <w:jc w:val="center"/>
        <w:rPr>
          <w:rFonts w:ascii="方正小标宋简体" w:eastAsia="方正小标宋简体" w:hAnsi="方正小标宋简体" w:cs="方正小标宋简体"/>
          <w:color w:val="000000"/>
          <w:szCs w:val="32"/>
        </w:rPr>
      </w:pPr>
      <w:r>
        <w:rPr>
          <w:rFonts w:ascii="黑体" w:eastAsia="黑体" w:hAnsi="宋体" w:cs="黑体" w:hint="eastAsia"/>
          <w:color w:val="000000"/>
          <w:kern w:val="0"/>
          <w:szCs w:val="32"/>
          <w:lang/>
        </w:rPr>
        <w:lastRenderedPageBreak/>
        <w:t>表</w:t>
      </w:r>
      <w:proofErr w:type="gramStart"/>
      <w:r>
        <w:rPr>
          <w:rFonts w:ascii="黑体" w:eastAsia="黑体" w:hAnsi="宋体" w:cs="黑体" w:hint="eastAsia"/>
          <w:color w:val="000000"/>
          <w:kern w:val="0"/>
          <w:szCs w:val="32"/>
          <w:lang/>
        </w:rPr>
        <w:t>一</w:t>
      </w:r>
      <w:proofErr w:type="gramEnd"/>
      <w:r>
        <w:rPr>
          <w:rFonts w:ascii="黑体" w:eastAsia="黑体" w:hAnsi="宋体" w:cs="黑体" w:hint="eastAsia"/>
          <w:color w:val="000000"/>
          <w:kern w:val="0"/>
          <w:szCs w:val="32"/>
          <w:lang/>
        </w:rPr>
        <w:t>:</w:t>
      </w: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Cs w:val="32"/>
          <w:lang/>
        </w:rPr>
        <w:t>企业基本情况表</w:t>
      </w:r>
    </w:p>
    <w:p w:rsidR="00C461B5" w:rsidRDefault="00C461B5" w:rsidP="00C461B5">
      <w:pPr>
        <w:widowControl/>
        <w:snapToGrid w:val="0"/>
        <w:spacing w:line="460" w:lineRule="exact"/>
        <w:jc w:val="center"/>
        <w:rPr>
          <w:rFonts w:ascii="方正小标宋简体" w:eastAsia="方正小标宋简体" w:hAnsi="方正小标宋简体" w:cs="方正小标宋简体"/>
          <w:color w:val="000000"/>
          <w:szCs w:val="32"/>
        </w:rPr>
      </w:pPr>
    </w:p>
    <w:tbl>
      <w:tblPr>
        <w:tblW w:w="9205" w:type="dxa"/>
        <w:jc w:val="center"/>
        <w:tblInd w:w="93" w:type="dxa"/>
        <w:tblLayout w:type="fixed"/>
        <w:tblLook w:val="04A0"/>
      </w:tblPr>
      <w:tblGrid>
        <w:gridCol w:w="3805"/>
        <w:gridCol w:w="1320"/>
        <w:gridCol w:w="1320"/>
        <w:gridCol w:w="1320"/>
        <w:gridCol w:w="1440"/>
      </w:tblGrid>
      <w:tr w:rsidR="00C461B5" w:rsidTr="00645903">
        <w:trPr>
          <w:trHeight w:val="340"/>
          <w:tblHeader/>
          <w:jc w:val="center"/>
        </w:trPr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>项            目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  年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>年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  年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>备  注</w:t>
            </w:r>
          </w:p>
        </w:tc>
      </w:tr>
      <w:tr w:rsidR="00C461B5" w:rsidTr="00645903">
        <w:trPr>
          <w:trHeight w:val="340"/>
          <w:jc w:val="center"/>
        </w:trPr>
        <w:tc>
          <w:tcPr>
            <w:tcW w:w="3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>企业所有权类型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</w:tr>
      <w:tr w:rsidR="00C461B5" w:rsidTr="00645903">
        <w:trPr>
          <w:trHeight w:val="340"/>
          <w:jc w:val="center"/>
        </w:trPr>
        <w:tc>
          <w:tcPr>
            <w:tcW w:w="3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>企业组织形式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</w:tr>
      <w:tr w:rsidR="00C461B5" w:rsidTr="00645903">
        <w:trPr>
          <w:trHeight w:val="340"/>
          <w:jc w:val="center"/>
        </w:trPr>
        <w:tc>
          <w:tcPr>
            <w:tcW w:w="3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>企业资本构成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</w:tr>
      <w:tr w:rsidR="00C461B5" w:rsidTr="00645903">
        <w:trPr>
          <w:trHeight w:val="340"/>
          <w:jc w:val="center"/>
        </w:trPr>
        <w:tc>
          <w:tcPr>
            <w:tcW w:w="3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>注册资本（万元）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</w:tr>
      <w:tr w:rsidR="00C461B5" w:rsidTr="00645903">
        <w:trPr>
          <w:trHeight w:val="340"/>
          <w:jc w:val="center"/>
        </w:trPr>
        <w:tc>
          <w:tcPr>
            <w:tcW w:w="3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>其中：国有资本（万元）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</w:tr>
      <w:tr w:rsidR="00C461B5" w:rsidTr="00645903">
        <w:trPr>
          <w:trHeight w:val="340"/>
          <w:jc w:val="center"/>
        </w:trPr>
        <w:tc>
          <w:tcPr>
            <w:tcW w:w="3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1"/>
                <w:lang/>
              </w:rPr>
              <w:t>一、企业营运状况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</w:tr>
      <w:tr w:rsidR="00C461B5" w:rsidTr="00645903">
        <w:trPr>
          <w:trHeight w:val="90"/>
          <w:jc w:val="center"/>
        </w:trPr>
        <w:tc>
          <w:tcPr>
            <w:tcW w:w="3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>1.总营运车辆数（辆）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</w:tr>
      <w:tr w:rsidR="00C461B5" w:rsidTr="00645903">
        <w:trPr>
          <w:trHeight w:val="340"/>
          <w:jc w:val="center"/>
        </w:trPr>
        <w:tc>
          <w:tcPr>
            <w:tcW w:w="3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>其中：特大型大型客车高三级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</w:tr>
      <w:tr w:rsidR="00C461B5" w:rsidTr="00645903">
        <w:trPr>
          <w:trHeight w:val="340"/>
          <w:jc w:val="center"/>
        </w:trPr>
        <w:tc>
          <w:tcPr>
            <w:tcW w:w="3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      特大型大型客车高二级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</w:tr>
      <w:tr w:rsidR="00C461B5" w:rsidTr="00645903">
        <w:trPr>
          <w:trHeight w:val="340"/>
          <w:jc w:val="center"/>
        </w:trPr>
        <w:tc>
          <w:tcPr>
            <w:tcW w:w="3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      特大型大型客车高一级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</w:tr>
      <w:tr w:rsidR="00C461B5" w:rsidTr="00645903">
        <w:trPr>
          <w:trHeight w:val="340"/>
          <w:jc w:val="center"/>
        </w:trPr>
        <w:tc>
          <w:tcPr>
            <w:tcW w:w="3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      特大型大型客车中级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</w:tr>
      <w:tr w:rsidR="00C461B5" w:rsidTr="00645903">
        <w:trPr>
          <w:trHeight w:val="340"/>
          <w:jc w:val="center"/>
        </w:trPr>
        <w:tc>
          <w:tcPr>
            <w:tcW w:w="3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      特大型大型客车普通级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</w:tr>
      <w:tr w:rsidR="00C461B5" w:rsidTr="00645903">
        <w:trPr>
          <w:trHeight w:val="340"/>
          <w:jc w:val="center"/>
        </w:trPr>
        <w:tc>
          <w:tcPr>
            <w:tcW w:w="3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      中型客车高二级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</w:tr>
      <w:tr w:rsidR="00C461B5" w:rsidTr="00645903">
        <w:trPr>
          <w:trHeight w:val="340"/>
          <w:jc w:val="center"/>
        </w:trPr>
        <w:tc>
          <w:tcPr>
            <w:tcW w:w="3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      中型客车高一级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</w:tr>
      <w:tr w:rsidR="00C461B5" w:rsidTr="00645903">
        <w:trPr>
          <w:trHeight w:val="340"/>
          <w:jc w:val="center"/>
        </w:trPr>
        <w:tc>
          <w:tcPr>
            <w:tcW w:w="3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      中型客车中级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</w:tr>
      <w:tr w:rsidR="00C461B5" w:rsidTr="00645903">
        <w:trPr>
          <w:trHeight w:val="340"/>
          <w:jc w:val="center"/>
        </w:trPr>
        <w:tc>
          <w:tcPr>
            <w:tcW w:w="3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      中型客车普通级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</w:tr>
      <w:tr w:rsidR="00C461B5" w:rsidTr="00645903">
        <w:trPr>
          <w:trHeight w:val="340"/>
          <w:jc w:val="center"/>
        </w:trPr>
        <w:tc>
          <w:tcPr>
            <w:tcW w:w="3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      小型客车高二级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</w:tr>
      <w:tr w:rsidR="00C461B5" w:rsidTr="00645903">
        <w:trPr>
          <w:trHeight w:val="340"/>
          <w:jc w:val="center"/>
        </w:trPr>
        <w:tc>
          <w:tcPr>
            <w:tcW w:w="3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      小型客车高一级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</w:tr>
      <w:tr w:rsidR="00C461B5" w:rsidTr="00645903">
        <w:trPr>
          <w:trHeight w:val="340"/>
          <w:jc w:val="center"/>
        </w:trPr>
        <w:tc>
          <w:tcPr>
            <w:tcW w:w="3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      小型客车中级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</w:tr>
      <w:tr w:rsidR="00C461B5" w:rsidTr="00645903">
        <w:trPr>
          <w:trHeight w:val="340"/>
          <w:jc w:val="center"/>
        </w:trPr>
        <w:tc>
          <w:tcPr>
            <w:tcW w:w="3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      小型客车普通级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</w:tr>
      <w:tr w:rsidR="00C461B5" w:rsidTr="00645903">
        <w:trPr>
          <w:trHeight w:val="340"/>
          <w:jc w:val="center"/>
        </w:trPr>
        <w:tc>
          <w:tcPr>
            <w:tcW w:w="3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ind w:firstLineChars="300" w:firstLine="72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>乘用车（7座以下）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>不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>分级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</w:tr>
      <w:tr w:rsidR="00C461B5" w:rsidTr="00645903">
        <w:trPr>
          <w:trHeight w:val="340"/>
          <w:jc w:val="center"/>
        </w:trPr>
        <w:tc>
          <w:tcPr>
            <w:tcW w:w="3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>2.总客运量（人次）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</w:tr>
      <w:tr w:rsidR="00C461B5" w:rsidTr="00645903">
        <w:trPr>
          <w:trHeight w:val="340"/>
          <w:jc w:val="center"/>
        </w:trPr>
        <w:tc>
          <w:tcPr>
            <w:tcW w:w="3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>其中：特大型大型客车高三级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</w:tr>
      <w:tr w:rsidR="00C461B5" w:rsidTr="00645903">
        <w:trPr>
          <w:trHeight w:val="340"/>
          <w:jc w:val="center"/>
        </w:trPr>
        <w:tc>
          <w:tcPr>
            <w:tcW w:w="3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lastRenderedPageBreak/>
              <w:t xml:space="preserve">      特大型大型客车高二级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</w:tr>
      <w:tr w:rsidR="00C461B5" w:rsidTr="00645903">
        <w:trPr>
          <w:trHeight w:val="340"/>
          <w:jc w:val="center"/>
        </w:trPr>
        <w:tc>
          <w:tcPr>
            <w:tcW w:w="3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      特大型大型客车高一级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</w:tr>
      <w:tr w:rsidR="00C461B5" w:rsidTr="00645903">
        <w:trPr>
          <w:trHeight w:val="340"/>
          <w:jc w:val="center"/>
        </w:trPr>
        <w:tc>
          <w:tcPr>
            <w:tcW w:w="3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      特大型大型客车中级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</w:tr>
      <w:tr w:rsidR="00C461B5" w:rsidTr="00645903">
        <w:trPr>
          <w:trHeight w:val="340"/>
          <w:jc w:val="center"/>
        </w:trPr>
        <w:tc>
          <w:tcPr>
            <w:tcW w:w="3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      特大型大型客车普通级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</w:tr>
      <w:tr w:rsidR="00C461B5" w:rsidTr="00645903">
        <w:trPr>
          <w:trHeight w:val="340"/>
          <w:jc w:val="center"/>
        </w:trPr>
        <w:tc>
          <w:tcPr>
            <w:tcW w:w="3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      中型客车高二级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</w:tr>
      <w:tr w:rsidR="00C461B5" w:rsidTr="00645903">
        <w:trPr>
          <w:trHeight w:val="340"/>
          <w:jc w:val="center"/>
        </w:trPr>
        <w:tc>
          <w:tcPr>
            <w:tcW w:w="3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      中型客车高一级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</w:tr>
      <w:tr w:rsidR="00C461B5" w:rsidTr="00645903">
        <w:trPr>
          <w:trHeight w:val="340"/>
          <w:jc w:val="center"/>
        </w:trPr>
        <w:tc>
          <w:tcPr>
            <w:tcW w:w="3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      中型客车中级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</w:tr>
      <w:tr w:rsidR="00C461B5" w:rsidTr="00645903">
        <w:trPr>
          <w:trHeight w:val="340"/>
          <w:jc w:val="center"/>
        </w:trPr>
        <w:tc>
          <w:tcPr>
            <w:tcW w:w="3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      中型客车普通级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</w:tr>
      <w:tr w:rsidR="00C461B5" w:rsidTr="00645903">
        <w:trPr>
          <w:trHeight w:val="340"/>
          <w:jc w:val="center"/>
        </w:trPr>
        <w:tc>
          <w:tcPr>
            <w:tcW w:w="3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      小型客车高二级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</w:tr>
      <w:tr w:rsidR="00C461B5" w:rsidTr="00645903">
        <w:trPr>
          <w:trHeight w:val="340"/>
          <w:jc w:val="center"/>
        </w:trPr>
        <w:tc>
          <w:tcPr>
            <w:tcW w:w="3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      小型客车高一级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</w:tr>
      <w:tr w:rsidR="00C461B5" w:rsidTr="00645903">
        <w:trPr>
          <w:trHeight w:val="340"/>
          <w:jc w:val="center"/>
        </w:trPr>
        <w:tc>
          <w:tcPr>
            <w:tcW w:w="3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      小型客车中级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</w:tr>
      <w:tr w:rsidR="00C461B5" w:rsidTr="00645903">
        <w:trPr>
          <w:trHeight w:val="340"/>
          <w:jc w:val="center"/>
        </w:trPr>
        <w:tc>
          <w:tcPr>
            <w:tcW w:w="3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      小型客车普通级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</w:tr>
      <w:tr w:rsidR="00C461B5" w:rsidTr="00645903">
        <w:trPr>
          <w:trHeight w:val="340"/>
          <w:jc w:val="center"/>
        </w:trPr>
        <w:tc>
          <w:tcPr>
            <w:tcW w:w="3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ind w:firstLineChars="300" w:firstLine="72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>乘用车（7座以下）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>不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>分级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</w:tr>
      <w:tr w:rsidR="00C461B5" w:rsidTr="00645903">
        <w:trPr>
          <w:trHeight w:val="340"/>
          <w:jc w:val="center"/>
        </w:trPr>
        <w:tc>
          <w:tcPr>
            <w:tcW w:w="3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ind w:firstLineChars="300" w:firstLine="72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>包车客运量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</w:tr>
      <w:tr w:rsidR="00C461B5" w:rsidTr="00645903">
        <w:trPr>
          <w:trHeight w:val="340"/>
          <w:jc w:val="center"/>
        </w:trPr>
        <w:tc>
          <w:tcPr>
            <w:tcW w:w="3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>3.客运周转量（万人公里）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</w:tr>
      <w:tr w:rsidR="00C461B5" w:rsidTr="00645903">
        <w:trPr>
          <w:trHeight w:val="340"/>
          <w:jc w:val="center"/>
        </w:trPr>
        <w:tc>
          <w:tcPr>
            <w:tcW w:w="3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>4.总营运里程（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>万公里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>）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</w:tr>
      <w:tr w:rsidR="00C461B5" w:rsidTr="00645903">
        <w:trPr>
          <w:trHeight w:val="340"/>
          <w:jc w:val="center"/>
        </w:trPr>
        <w:tc>
          <w:tcPr>
            <w:tcW w:w="3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>其中：特大型大型客车高三级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</w:tr>
      <w:tr w:rsidR="00C461B5" w:rsidTr="00645903">
        <w:trPr>
          <w:trHeight w:val="340"/>
          <w:jc w:val="center"/>
        </w:trPr>
        <w:tc>
          <w:tcPr>
            <w:tcW w:w="3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      特大型大型客车高二级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</w:tr>
      <w:tr w:rsidR="00C461B5" w:rsidTr="00645903">
        <w:trPr>
          <w:trHeight w:val="340"/>
          <w:jc w:val="center"/>
        </w:trPr>
        <w:tc>
          <w:tcPr>
            <w:tcW w:w="3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      特大型大型客车高一级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</w:tr>
      <w:tr w:rsidR="00C461B5" w:rsidTr="00645903">
        <w:trPr>
          <w:trHeight w:val="340"/>
          <w:jc w:val="center"/>
        </w:trPr>
        <w:tc>
          <w:tcPr>
            <w:tcW w:w="3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      特大型大型客车中级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</w:tr>
      <w:tr w:rsidR="00C461B5" w:rsidTr="00645903">
        <w:trPr>
          <w:trHeight w:val="340"/>
          <w:jc w:val="center"/>
        </w:trPr>
        <w:tc>
          <w:tcPr>
            <w:tcW w:w="3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      特大型大型客车普通级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</w:tr>
      <w:tr w:rsidR="00C461B5" w:rsidTr="00645903">
        <w:trPr>
          <w:trHeight w:val="340"/>
          <w:jc w:val="center"/>
        </w:trPr>
        <w:tc>
          <w:tcPr>
            <w:tcW w:w="3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      中型客车高二级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</w:tr>
      <w:tr w:rsidR="00C461B5" w:rsidTr="00645903">
        <w:trPr>
          <w:trHeight w:val="340"/>
          <w:jc w:val="center"/>
        </w:trPr>
        <w:tc>
          <w:tcPr>
            <w:tcW w:w="3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      中型客车高一级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</w:tr>
      <w:tr w:rsidR="00C461B5" w:rsidTr="00645903">
        <w:trPr>
          <w:trHeight w:val="340"/>
          <w:jc w:val="center"/>
        </w:trPr>
        <w:tc>
          <w:tcPr>
            <w:tcW w:w="3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      中型客车中级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</w:tr>
      <w:tr w:rsidR="00C461B5" w:rsidTr="00645903">
        <w:trPr>
          <w:trHeight w:val="340"/>
          <w:jc w:val="center"/>
        </w:trPr>
        <w:tc>
          <w:tcPr>
            <w:tcW w:w="3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      中型客车普通级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</w:tr>
      <w:tr w:rsidR="00C461B5" w:rsidTr="00645903">
        <w:trPr>
          <w:trHeight w:val="340"/>
          <w:jc w:val="center"/>
        </w:trPr>
        <w:tc>
          <w:tcPr>
            <w:tcW w:w="3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lastRenderedPageBreak/>
              <w:t xml:space="preserve">      小型客车高二级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</w:tr>
      <w:tr w:rsidR="00C461B5" w:rsidTr="00645903">
        <w:trPr>
          <w:trHeight w:val="340"/>
          <w:jc w:val="center"/>
        </w:trPr>
        <w:tc>
          <w:tcPr>
            <w:tcW w:w="3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      小型客车高一级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</w:tr>
      <w:tr w:rsidR="00C461B5" w:rsidTr="00645903">
        <w:trPr>
          <w:trHeight w:val="340"/>
          <w:jc w:val="center"/>
        </w:trPr>
        <w:tc>
          <w:tcPr>
            <w:tcW w:w="3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      小型客车中级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</w:tr>
      <w:tr w:rsidR="00C461B5" w:rsidTr="00645903">
        <w:trPr>
          <w:trHeight w:val="340"/>
          <w:jc w:val="center"/>
        </w:trPr>
        <w:tc>
          <w:tcPr>
            <w:tcW w:w="3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      小型客车普通级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</w:tr>
      <w:tr w:rsidR="00C461B5" w:rsidTr="00645903">
        <w:trPr>
          <w:trHeight w:val="340"/>
          <w:jc w:val="center"/>
        </w:trPr>
        <w:tc>
          <w:tcPr>
            <w:tcW w:w="3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ind w:firstLineChars="300" w:firstLine="72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>乘用车（7座以下）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>不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>分级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</w:tr>
      <w:tr w:rsidR="00C461B5" w:rsidTr="00645903">
        <w:trPr>
          <w:trHeight w:val="340"/>
          <w:jc w:val="center"/>
        </w:trPr>
        <w:tc>
          <w:tcPr>
            <w:tcW w:w="3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ind w:firstLineChars="300" w:firstLine="72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>包车营运里程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</w:tr>
      <w:tr w:rsidR="00C461B5" w:rsidTr="00645903">
        <w:trPr>
          <w:trHeight w:val="340"/>
          <w:jc w:val="center"/>
        </w:trPr>
        <w:tc>
          <w:tcPr>
            <w:tcW w:w="3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>5.营运线路条数（条）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</w:tr>
      <w:tr w:rsidR="00C461B5" w:rsidTr="00645903">
        <w:trPr>
          <w:trHeight w:val="340"/>
          <w:jc w:val="center"/>
        </w:trPr>
        <w:tc>
          <w:tcPr>
            <w:tcW w:w="3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>6.行车责任事故次数（次）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</w:tr>
      <w:tr w:rsidR="00C461B5" w:rsidTr="00645903">
        <w:trPr>
          <w:trHeight w:val="340"/>
          <w:jc w:val="center"/>
        </w:trPr>
        <w:tc>
          <w:tcPr>
            <w:tcW w:w="3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   其中：行车责任事故死亡人数（人）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</w:tr>
      <w:tr w:rsidR="00C461B5" w:rsidTr="00645903">
        <w:trPr>
          <w:trHeight w:val="340"/>
          <w:jc w:val="center"/>
        </w:trPr>
        <w:tc>
          <w:tcPr>
            <w:tcW w:w="3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1"/>
                <w:lang/>
              </w:rPr>
              <w:t>二、资产（万元）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</w:tr>
      <w:tr w:rsidR="00C461B5" w:rsidTr="00645903">
        <w:trPr>
          <w:trHeight w:val="340"/>
          <w:jc w:val="center"/>
        </w:trPr>
        <w:tc>
          <w:tcPr>
            <w:tcW w:w="3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>1.固定资产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</w:tr>
      <w:tr w:rsidR="00C461B5" w:rsidTr="00645903">
        <w:trPr>
          <w:trHeight w:val="340"/>
          <w:jc w:val="center"/>
        </w:trPr>
        <w:tc>
          <w:tcPr>
            <w:tcW w:w="3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>2.流动资产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</w:tr>
      <w:tr w:rsidR="00C461B5" w:rsidTr="00645903">
        <w:trPr>
          <w:trHeight w:val="340"/>
          <w:jc w:val="center"/>
        </w:trPr>
        <w:tc>
          <w:tcPr>
            <w:tcW w:w="3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>3.长期投资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</w:tr>
      <w:tr w:rsidR="00C461B5" w:rsidTr="00645903">
        <w:trPr>
          <w:trHeight w:val="340"/>
          <w:jc w:val="center"/>
        </w:trPr>
        <w:tc>
          <w:tcPr>
            <w:tcW w:w="3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4.其他资产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</w:tr>
      <w:tr w:rsidR="00C461B5" w:rsidTr="00645903">
        <w:trPr>
          <w:trHeight w:val="340"/>
          <w:jc w:val="center"/>
        </w:trPr>
        <w:tc>
          <w:tcPr>
            <w:tcW w:w="3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1"/>
                <w:lang/>
              </w:rPr>
              <w:t>三、负债（万元）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</w:tr>
      <w:tr w:rsidR="00C461B5" w:rsidTr="00645903">
        <w:trPr>
          <w:trHeight w:val="340"/>
          <w:jc w:val="center"/>
        </w:trPr>
        <w:tc>
          <w:tcPr>
            <w:tcW w:w="3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>1.长期负债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</w:tr>
      <w:tr w:rsidR="00C461B5" w:rsidTr="00645903">
        <w:trPr>
          <w:trHeight w:val="340"/>
          <w:jc w:val="center"/>
        </w:trPr>
        <w:tc>
          <w:tcPr>
            <w:tcW w:w="3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>2.流动负债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</w:tr>
      <w:tr w:rsidR="00C461B5" w:rsidTr="00645903">
        <w:trPr>
          <w:trHeight w:val="340"/>
          <w:jc w:val="center"/>
        </w:trPr>
        <w:tc>
          <w:tcPr>
            <w:tcW w:w="3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>3.资产负债率（%）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</w:tr>
      <w:tr w:rsidR="00C461B5" w:rsidTr="00645903">
        <w:trPr>
          <w:trHeight w:val="340"/>
          <w:jc w:val="center"/>
        </w:trPr>
        <w:tc>
          <w:tcPr>
            <w:tcW w:w="3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1"/>
                <w:lang/>
              </w:rPr>
              <w:t>四、所有者权益（万元）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</w:tr>
      <w:tr w:rsidR="00C461B5" w:rsidTr="00645903">
        <w:trPr>
          <w:trHeight w:val="340"/>
          <w:jc w:val="center"/>
        </w:trPr>
        <w:tc>
          <w:tcPr>
            <w:tcW w:w="3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>1.实收资本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</w:tr>
      <w:tr w:rsidR="00C461B5" w:rsidTr="00645903">
        <w:trPr>
          <w:trHeight w:val="340"/>
          <w:jc w:val="center"/>
        </w:trPr>
        <w:tc>
          <w:tcPr>
            <w:tcW w:w="3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>2.资本公积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</w:tr>
      <w:tr w:rsidR="00C461B5" w:rsidTr="00645903">
        <w:trPr>
          <w:trHeight w:val="340"/>
          <w:jc w:val="center"/>
        </w:trPr>
        <w:tc>
          <w:tcPr>
            <w:tcW w:w="3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>3.盈余公积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</w:tr>
      <w:tr w:rsidR="00C461B5" w:rsidTr="00645903">
        <w:trPr>
          <w:trHeight w:val="318"/>
          <w:jc w:val="center"/>
        </w:trPr>
        <w:tc>
          <w:tcPr>
            <w:tcW w:w="3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>4.未分配利润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</w:tr>
      <w:tr w:rsidR="00C461B5" w:rsidTr="00645903">
        <w:trPr>
          <w:trHeight w:val="318"/>
          <w:jc w:val="center"/>
        </w:trPr>
        <w:tc>
          <w:tcPr>
            <w:tcW w:w="3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1"/>
                <w:lang/>
              </w:rPr>
              <w:t>五、主营业务损益（万元）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</w:tr>
      <w:tr w:rsidR="00C461B5" w:rsidTr="00645903">
        <w:trPr>
          <w:trHeight w:val="318"/>
          <w:jc w:val="center"/>
        </w:trPr>
        <w:tc>
          <w:tcPr>
            <w:tcW w:w="3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lastRenderedPageBreak/>
              <w:t>1.主营业务收入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</w:tr>
      <w:tr w:rsidR="00C461B5" w:rsidTr="00645903">
        <w:trPr>
          <w:trHeight w:val="318"/>
          <w:jc w:val="center"/>
        </w:trPr>
        <w:tc>
          <w:tcPr>
            <w:tcW w:w="3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>2.主营业务营运总成本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</w:tr>
      <w:tr w:rsidR="00C461B5" w:rsidTr="00645903">
        <w:trPr>
          <w:trHeight w:val="318"/>
          <w:jc w:val="center"/>
        </w:trPr>
        <w:tc>
          <w:tcPr>
            <w:tcW w:w="3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>3.主营业务净利润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</w:tr>
      <w:tr w:rsidR="00C461B5" w:rsidTr="00645903">
        <w:trPr>
          <w:trHeight w:val="318"/>
          <w:jc w:val="center"/>
        </w:trPr>
        <w:tc>
          <w:tcPr>
            <w:tcW w:w="3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>4.净资产利润率（%）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/>
              </w:rPr>
            </w:pPr>
          </w:p>
        </w:tc>
      </w:tr>
      <w:tr w:rsidR="00C461B5" w:rsidTr="00645903">
        <w:trPr>
          <w:trHeight w:val="318"/>
          <w:jc w:val="center"/>
        </w:trPr>
        <w:tc>
          <w:tcPr>
            <w:tcW w:w="3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1"/>
                <w:lang/>
              </w:rPr>
              <w:t>六、其他基本情况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/>
              </w:rPr>
            </w:pPr>
          </w:p>
        </w:tc>
      </w:tr>
      <w:tr w:rsidR="00C461B5" w:rsidTr="00645903">
        <w:trPr>
          <w:trHeight w:val="318"/>
          <w:jc w:val="center"/>
        </w:trPr>
        <w:tc>
          <w:tcPr>
            <w:tcW w:w="3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>1.营业外收入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/>
              </w:rPr>
            </w:pPr>
          </w:p>
        </w:tc>
      </w:tr>
      <w:tr w:rsidR="00C461B5" w:rsidTr="00645903">
        <w:trPr>
          <w:trHeight w:val="318"/>
          <w:jc w:val="center"/>
        </w:trPr>
        <w:tc>
          <w:tcPr>
            <w:tcW w:w="3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>2.营业外支出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</w:tr>
    </w:tbl>
    <w:p w:rsidR="00C461B5" w:rsidRDefault="00C461B5" w:rsidP="00C461B5">
      <w:pPr>
        <w:widowControl/>
        <w:snapToGrid w:val="0"/>
        <w:jc w:val="center"/>
        <w:rPr>
          <w:rFonts w:ascii="方正小标宋简体" w:eastAsia="方正小标宋简体" w:hAnsi="方正小标宋简体" w:cs="方正小标宋简体"/>
          <w:color w:val="000000"/>
          <w:kern w:val="0"/>
          <w:szCs w:val="32"/>
          <w:lang/>
        </w:rPr>
      </w:pPr>
    </w:p>
    <w:p w:rsidR="00C461B5" w:rsidRDefault="00C461B5" w:rsidP="00C461B5">
      <w:pPr>
        <w:widowControl/>
        <w:snapToGrid w:val="0"/>
        <w:jc w:val="center"/>
        <w:rPr>
          <w:rFonts w:ascii="方正小标宋简体" w:eastAsia="方正小标宋简体" w:hAnsi="方正小标宋简体" w:cs="方正小标宋简体"/>
          <w:color w:val="000000"/>
          <w:kern w:val="0"/>
          <w:szCs w:val="32"/>
          <w:lang/>
        </w:rPr>
      </w:pPr>
    </w:p>
    <w:p w:rsidR="00C461B5" w:rsidRDefault="00C461B5" w:rsidP="00C461B5">
      <w:pPr>
        <w:widowControl/>
        <w:snapToGrid w:val="0"/>
        <w:jc w:val="center"/>
        <w:rPr>
          <w:rFonts w:ascii="方正小标宋简体" w:eastAsia="方正小标宋简体" w:hAnsi="方正小标宋简体" w:cs="方正小标宋简体"/>
          <w:color w:val="000000"/>
          <w:kern w:val="0"/>
          <w:szCs w:val="32"/>
          <w:lang/>
        </w:rPr>
      </w:pPr>
    </w:p>
    <w:p w:rsidR="00C461B5" w:rsidRDefault="00C461B5" w:rsidP="00C461B5">
      <w:pPr>
        <w:widowControl/>
        <w:snapToGrid w:val="0"/>
        <w:jc w:val="center"/>
        <w:rPr>
          <w:rFonts w:ascii="方正小标宋简体" w:eastAsia="方正小标宋简体" w:hAnsi="方正小标宋简体" w:cs="方正小标宋简体"/>
          <w:color w:val="000000"/>
          <w:kern w:val="0"/>
          <w:szCs w:val="32"/>
          <w:lang/>
        </w:rPr>
      </w:pPr>
    </w:p>
    <w:p w:rsidR="00C461B5" w:rsidRDefault="00C461B5" w:rsidP="00C461B5">
      <w:pPr>
        <w:widowControl/>
        <w:snapToGrid w:val="0"/>
        <w:jc w:val="center"/>
        <w:rPr>
          <w:rFonts w:ascii="方正小标宋简体" w:eastAsia="方正小标宋简体" w:hAnsi="方正小标宋简体" w:cs="方正小标宋简体"/>
          <w:color w:val="000000"/>
          <w:kern w:val="0"/>
          <w:szCs w:val="32"/>
          <w:lang/>
        </w:rPr>
      </w:pPr>
    </w:p>
    <w:p w:rsidR="00C461B5" w:rsidRDefault="00C461B5" w:rsidP="00C461B5">
      <w:pPr>
        <w:widowControl/>
        <w:snapToGrid w:val="0"/>
        <w:jc w:val="center"/>
        <w:rPr>
          <w:rFonts w:ascii="方正小标宋简体" w:eastAsia="方正小标宋简体" w:hAnsi="方正小标宋简体" w:cs="方正小标宋简体"/>
          <w:color w:val="000000"/>
          <w:kern w:val="0"/>
          <w:szCs w:val="32"/>
          <w:lang/>
        </w:rPr>
      </w:pPr>
    </w:p>
    <w:p w:rsidR="00C461B5" w:rsidRDefault="00C461B5" w:rsidP="00C461B5">
      <w:pPr>
        <w:widowControl/>
        <w:snapToGrid w:val="0"/>
        <w:jc w:val="center"/>
        <w:rPr>
          <w:rFonts w:ascii="方正小标宋简体" w:eastAsia="方正小标宋简体" w:hAnsi="方正小标宋简体" w:cs="方正小标宋简体"/>
          <w:color w:val="000000"/>
          <w:kern w:val="0"/>
          <w:szCs w:val="32"/>
          <w:lang/>
        </w:rPr>
        <w:sectPr w:rsidR="00C461B5">
          <w:footerReference w:type="default" r:id="rId4"/>
          <w:pgSz w:w="12242" w:h="15842"/>
          <w:pgMar w:top="2098" w:right="1474" w:bottom="1984" w:left="1587" w:header="851" w:footer="1417" w:gutter="0"/>
          <w:pgNumType w:start="1"/>
          <w:cols w:space="720"/>
          <w:docGrid w:type="lines" w:linePitch="435"/>
        </w:sectPr>
      </w:pPr>
    </w:p>
    <w:p w:rsidR="00C461B5" w:rsidRDefault="00C461B5" w:rsidP="00C461B5">
      <w:pPr>
        <w:widowControl/>
        <w:snapToGrid w:val="0"/>
        <w:jc w:val="center"/>
        <w:rPr>
          <w:rFonts w:ascii="方正小标宋简体" w:eastAsia="方正小标宋简体" w:hAnsi="方正小标宋简体" w:cs="方正小标宋简体"/>
          <w:color w:val="000000"/>
          <w:szCs w:val="32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Cs w:val="32"/>
          <w:lang/>
        </w:rPr>
        <w:lastRenderedPageBreak/>
        <w:t>表二：企业收入情况表</w:t>
      </w:r>
    </w:p>
    <w:p w:rsidR="00C461B5" w:rsidRDefault="00C461B5" w:rsidP="00C461B5">
      <w:pPr>
        <w:widowControl/>
        <w:snapToGrid w:val="0"/>
        <w:spacing w:line="240" w:lineRule="exact"/>
        <w:jc w:val="center"/>
        <w:rPr>
          <w:rFonts w:ascii="方正小标宋简体" w:eastAsia="方正小标宋简体" w:hAnsi="方正小标宋简体" w:cs="方正小标宋简体"/>
          <w:color w:val="000000"/>
          <w:sz w:val="36"/>
          <w:szCs w:val="36"/>
        </w:rPr>
      </w:pPr>
    </w:p>
    <w:tbl>
      <w:tblPr>
        <w:tblW w:w="9257" w:type="dxa"/>
        <w:tblInd w:w="93" w:type="dxa"/>
        <w:tblLayout w:type="fixed"/>
        <w:tblLook w:val="04A0"/>
      </w:tblPr>
      <w:tblGrid>
        <w:gridCol w:w="4165"/>
        <w:gridCol w:w="1273"/>
        <w:gridCol w:w="1273"/>
        <w:gridCol w:w="1273"/>
        <w:gridCol w:w="1273"/>
      </w:tblGrid>
      <w:tr w:rsidR="00C461B5" w:rsidTr="00645903">
        <w:trPr>
          <w:trHeight w:val="510"/>
        </w:trPr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>项                 目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  年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  年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  年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>备注</w:t>
            </w:r>
          </w:p>
        </w:tc>
      </w:tr>
      <w:tr w:rsidR="00C461B5" w:rsidTr="00645903">
        <w:trPr>
          <w:trHeight w:val="510"/>
        </w:trPr>
        <w:tc>
          <w:tcPr>
            <w:tcW w:w="4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spacing w:line="560" w:lineRule="exact"/>
              <w:jc w:val="left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1"/>
                <w:lang/>
              </w:rPr>
              <w:t>总营运车辆数（辆）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</w:tr>
      <w:tr w:rsidR="00C461B5" w:rsidTr="00645903">
        <w:trPr>
          <w:trHeight w:val="510"/>
        </w:trPr>
        <w:tc>
          <w:tcPr>
            <w:tcW w:w="4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spacing w:line="560" w:lineRule="exact"/>
              <w:jc w:val="left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1"/>
                <w:lang/>
              </w:rPr>
              <w:t>总营运里程（</w:t>
            </w:r>
            <w:proofErr w:type="gramStart"/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1"/>
                <w:lang/>
              </w:rPr>
              <w:t>万公里</w:t>
            </w:r>
            <w:proofErr w:type="gramEnd"/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1"/>
                <w:lang/>
              </w:rPr>
              <w:t>）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</w:tr>
      <w:tr w:rsidR="00C461B5" w:rsidTr="00645903">
        <w:trPr>
          <w:trHeight w:val="510"/>
        </w:trPr>
        <w:tc>
          <w:tcPr>
            <w:tcW w:w="4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spacing w:line="560" w:lineRule="exact"/>
              <w:jc w:val="left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1"/>
                <w:lang/>
              </w:rPr>
              <w:t>总客运量（</w:t>
            </w:r>
            <w:proofErr w:type="gramStart"/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1"/>
                <w:lang/>
              </w:rPr>
              <w:t>万人次</w:t>
            </w:r>
            <w:proofErr w:type="gramEnd"/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1"/>
                <w:lang/>
              </w:rPr>
              <w:t>）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</w:tr>
      <w:tr w:rsidR="00C461B5" w:rsidTr="00645903">
        <w:trPr>
          <w:trHeight w:val="510"/>
        </w:trPr>
        <w:tc>
          <w:tcPr>
            <w:tcW w:w="4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spacing w:line="560" w:lineRule="exact"/>
              <w:jc w:val="left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1"/>
                <w:lang/>
              </w:rPr>
              <w:t>客运周转量（万人公里）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</w:tr>
      <w:tr w:rsidR="00C461B5" w:rsidTr="00645903">
        <w:trPr>
          <w:trHeight w:val="510"/>
        </w:trPr>
        <w:tc>
          <w:tcPr>
            <w:tcW w:w="4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spacing w:line="560" w:lineRule="exact"/>
              <w:jc w:val="left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1"/>
                <w:lang/>
              </w:rPr>
              <w:t>一、收入合计(万元)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spacing w:line="56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spacing w:line="56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spacing w:line="56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</w:tr>
      <w:tr w:rsidR="00C461B5" w:rsidTr="00645903">
        <w:trPr>
          <w:trHeight w:val="510"/>
        </w:trPr>
        <w:tc>
          <w:tcPr>
            <w:tcW w:w="4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spacing w:line="56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>1.主营业务收入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spacing w:line="56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spacing w:line="56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spacing w:line="56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</w:tr>
      <w:tr w:rsidR="00C461B5" w:rsidTr="00645903">
        <w:trPr>
          <w:trHeight w:val="510"/>
        </w:trPr>
        <w:tc>
          <w:tcPr>
            <w:tcW w:w="4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spacing w:line="56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>（1）班车客运总收入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spacing w:line="56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spacing w:line="56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spacing w:line="56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</w:tr>
      <w:tr w:rsidR="00C461B5" w:rsidTr="00645903">
        <w:trPr>
          <w:trHeight w:val="510"/>
        </w:trPr>
        <w:tc>
          <w:tcPr>
            <w:tcW w:w="4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spacing w:line="56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>（2）包车收入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spacing w:line="56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spacing w:line="56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spacing w:line="56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</w:tr>
      <w:tr w:rsidR="00C461B5" w:rsidTr="00645903">
        <w:trPr>
          <w:trHeight w:val="510"/>
        </w:trPr>
        <w:tc>
          <w:tcPr>
            <w:tcW w:w="4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spacing w:line="56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>（</w:t>
            </w:r>
            <w:r>
              <w:rPr>
                <w:rFonts w:ascii="Calibri" w:eastAsia="宋体" w:hAnsi="Calibri"/>
                <w:color w:val="000000"/>
                <w:kern w:val="0"/>
                <w:sz w:val="24"/>
                <w:szCs w:val="21"/>
                <w:lang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>）行包收入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spacing w:line="56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spacing w:line="56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spacing w:line="56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</w:tr>
      <w:tr w:rsidR="00C461B5" w:rsidTr="00645903">
        <w:trPr>
          <w:trHeight w:val="510"/>
        </w:trPr>
        <w:tc>
          <w:tcPr>
            <w:tcW w:w="4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spacing w:line="56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>（</w:t>
            </w:r>
            <w:r>
              <w:rPr>
                <w:rFonts w:ascii="Calibri" w:eastAsia="宋体" w:hAnsi="Calibri"/>
                <w:color w:val="000000"/>
                <w:kern w:val="0"/>
                <w:sz w:val="24"/>
                <w:szCs w:val="21"/>
                <w:lang/>
              </w:rPr>
              <w:t>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>）其他客运收入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spacing w:line="56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spacing w:line="56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spacing w:line="56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</w:tr>
      <w:tr w:rsidR="00C461B5" w:rsidTr="00645903">
        <w:trPr>
          <w:trHeight w:val="510"/>
        </w:trPr>
        <w:tc>
          <w:tcPr>
            <w:tcW w:w="4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spacing w:line="56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>2.客车广告收入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spacing w:line="56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spacing w:line="56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spacing w:line="56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</w:tr>
      <w:tr w:rsidR="00C461B5" w:rsidTr="00645903">
        <w:trPr>
          <w:trHeight w:val="510"/>
        </w:trPr>
        <w:tc>
          <w:tcPr>
            <w:tcW w:w="4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spacing w:line="56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>3.其它业务收入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spacing w:line="56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spacing w:line="56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spacing w:line="56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</w:tr>
      <w:tr w:rsidR="00C461B5" w:rsidTr="00645903">
        <w:trPr>
          <w:trHeight w:val="510"/>
        </w:trPr>
        <w:tc>
          <w:tcPr>
            <w:tcW w:w="4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spacing w:line="560" w:lineRule="exact"/>
              <w:jc w:val="left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1"/>
                <w:lang/>
              </w:rPr>
              <w:t>二、政府投入（万元）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spacing w:line="56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spacing w:line="56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spacing w:line="56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</w:tr>
      <w:tr w:rsidR="00C461B5" w:rsidTr="00645903">
        <w:trPr>
          <w:trHeight w:val="510"/>
        </w:trPr>
        <w:tc>
          <w:tcPr>
            <w:tcW w:w="4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spacing w:line="56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>1.财政补贴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spacing w:line="56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spacing w:line="56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spacing w:line="56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</w:tr>
      <w:tr w:rsidR="00C461B5" w:rsidTr="00645903">
        <w:trPr>
          <w:trHeight w:val="510"/>
        </w:trPr>
        <w:tc>
          <w:tcPr>
            <w:tcW w:w="4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spacing w:line="56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>2.其它投入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spacing w:line="56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spacing w:line="56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spacing w:line="56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</w:tr>
      <w:tr w:rsidR="00C461B5" w:rsidTr="00645903">
        <w:trPr>
          <w:trHeight w:val="510"/>
        </w:trPr>
        <w:tc>
          <w:tcPr>
            <w:tcW w:w="4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spacing w:line="560" w:lineRule="exact"/>
              <w:jc w:val="left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1"/>
                <w:lang/>
              </w:rPr>
              <w:t>三、单位车辆主营业务收入（元/车辆)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spacing w:line="56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spacing w:line="56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spacing w:line="56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</w:tr>
      <w:tr w:rsidR="00C461B5" w:rsidTr="00645903">
        <w:trPr>
          <w:trHeight w:val="510"/>
        </w:trPr>
        <w:tc>
          <w:tcPr>
            <w:tcW w:w="4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spacing w:line="560" w:lineRule="exact"/>
              <w:jc w:val="left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1"/>
                <w:lang/>
              </w:rPr>
              <w:t>四、百公里主营业务收入（元</w:t>
            </w:r>
            <w:r>
              <w:rPr>
                <w:rFonts w:ascii="Calibri" w:eastAsia="宋体" w:hAnsi="Calibri"/>
                <w:b/>
                <w:color w:val="000000"/>
                <w:kern w:val="0"/>
                <w:sz w:val="24"/>
                <w:szCs w:val="21"/>
                <w:lang/>
              </w:rPr>
              <w:t>/</w:t>
            </w:r>
            <w:proofErr w:type="gramStart"/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1"/>
                <w:lang/>
              </w:rPr>
              <w:t>百公里</w:t>
            </w:r>
            <w:proofErr w:type="gramEnd"/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1"/>
                <w:lang/>
              </w:rPr>
              <w:t>）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spacing w:line="56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spacing w:line="56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spacing w:line="56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</w:tr>
      <w:tr w:rsidR="00C461B5" w:rsidTr="00645903">
        <w:trPr>
          <w:trHeight w:val="510"/>
        </w:trPr>
        <w:tc>
          <w:tcPr>
            <w:tcW w:w="4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spacing w:line="560" w:lineRule="exact"/>
              <w:jc w:val="left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1"/>
                <w:lang/>
              </w:rPr>
              <w:t>五、单位人次主营业务收入(元/</w:t>
            </w:r>
            <w:proofErr w:type="gramStart"/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1"/>
                <w:lang/>
              </w:rPr>
              <w:t>人次)</w:t>
            </w:r>
            <w:proofErr w:type="gramEnd"/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spacing w:line="56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spacing w:line="56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spacing w:line="56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</w:tr>
      <w:tr w:rsidR="00C461B5" w:rsidTr="00645903">
        <w:trPr>
          <w:trHeight w:val="510"/>
        </w:trPr>
        <w:tc>
          <w:tcPr>
            <w:tcW w:w="4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spacing w:line="560" w:lineRule="exact"/>
              <w:jc w:val="left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1"/>
                <w:lang/>
              </w:rPr>
              <w:t>六、单位人公里主营业务收入</w:t>
            </w:r>
            <w:r>
              <w:rPr>
                <w:rFonts w:ascii="Calibri" w:eastAsia="宋体" w:hAnsi="Calibri"/>
                <w:b/>
                <w:color w:val="000000"/>
                <w:kern w:val="0"/>
                <w:sz w:val="24"/>
                <w:szCs w:val="21"/>
                <w:lang/>
              </w:rPr>
              <w:t>(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1"/>
                <w:lang/>
              </w:rPr>
              <w:t>元</w:t>
            </w:r>
            <w:r>
              <w:rPr>
                <w:rFonts w:ascii="Calibri" w:eastAsia="宋体" w:hAnsi="Calibri"/>
                <w:b/>
                <w:color w:val="000000"/>
                <w:kern w:val="0"/>
                <w:sz w:val="24"/>
                <w:szCs w:val="21"/>
                <w:lang/>
              </w:rPr>
              <w:t>/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1"/>
                <w:lang/>
              </w:rPr>
              <w:t>人公里</w:t>
            </w:r>
            <w:r>
              <w:rPr>
                <w:rFonts w:ascii="Calibri" w:eastAsia="宋体" w:hAnsi="Calibri"/>
                <w:b/>
                <w:color w:val="000000"/>
                <w:kern w:val="0"/>
                <w:sz w:val="24"/>
                <w:szCs w:val="21"/>
                <w:lang/>
              </w:rPr>
              <w:t>)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spacing w:line="56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spacing w:line="56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spacing w:line="56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</w:tr>
    </w:tbl>
    <w:p w:rsidR="00C461B5" w:rsidRDefault="00C461B5" w:rsidP="00C461B5">
      <w:pPr>
        <w:widowControl/>
        <w:snapToGrid w:val="0"/>
        <w:jc w:val="center"/>
        <w:rPr>
          <w:rFonts w:ascii="方正小标宋简体" w:eastAsia="方正小标宋简体" w:hAnsi="方正小标宋简体" w:cs="方正小标宋简体"/>
          <w:color w:val="000000"/>
          <w:szCs w:val="32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Cs w:val="32"/>
          <w:lang/>
        </w:rPr>
        <w:lastRenderedPageBreak/>
        <w:t>表三：企业营运成本表</w:t>
      </w:r>
    </w:p>
    <w:p w:rsidR="00C461B5" w:rsidRDefault="00C461B5" w:rsidP="00C461B5">
      <w:pPr>
        <w:widowControl/>
        <w:snapToGrid w:val="0"/>
        <w:spacing w:line="240" w:lineRule="exact"/>
        <w:jc w:val="left"/>
        <w:rPr>
          <w:rFonts w:ascii="仿宋_GB2312" w:hAnsi="仿宋" w:cs="仿宋_GB2312"/>
          <w:color w:val="000000"/>
          <w:szCs w:val="32"/>
        </w:rPr>
      </w:pPr>
    </w:p>
    <w:tbl>
      <w:tblPr>
        <w:tblW w:w="9195" w:type="dxa"/>
        <w:tblInd w:w="93" w:type="dxa"/>
        <w:tblLayout w:type="fixed"/>
        <w:tblLook w:val="04A0"/>
      </w:tblPr>
      <w:tblGrid>
        <w:gridCol w:w="3435"/>
        <w:gridCol w:w="1389"/>
        <w:gridCol w:w="1389"/>
        <w:gridCol w:w="1389"/>
        <w:gridCol w:w="1593"/>
      </w:tblGrid>
      <w:tr w:rsidR="00C461B5" w:rsidTr="00645903">
        <w:trPr>
          <w:trHeight w:val="397"/>
          <w:tblHeader/>
        </w:trPr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1B5" w:rsidRDefault="00C461B5" w:rsidP="00645903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1"/>
                <w:lang/>
              </w:rPr>
              <w:t>项             目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  年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  年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  年</w:t>
            </w: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>备注</w:t>
            </w:r>
          </w:p>
        </w:tc>
      </w:tr>
      <w:tr w:rsidR="00C461B5" w:rsidTr="00645903">
        <w:trPr>
          <w:trHeight w:val="397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1"/>
                <w:lang/>
              </w:rPr>
              <w:t>总营运车辆数（辆）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</w:tr>
      <w:tr w:rsidR="00C461B5" w:rsidTr="00645903">
        <w:trPr>
          <w:trHeight w:val="397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1"/>
                <w:lang/>
              </w:rPr>
              <w:t>总营运里程（</w:t>
            </w:r>
            <w:proofErr w:type="gramStart"/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1"/>
                <w:lang/>
              </w:rPr>
              <w:t>万公里</w:t>
            </w:r>
            <w:proofErr w:type="gramEnd"/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1"/>
                <w:lang/>
              </w:rPr>
              <w:t>）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</w:tr>
      <w:tr w:rsidR="00C461B5" w:rsidTr="00645903">
        <w:trPr>
          <w:trHeight w:val="397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1"/>
                <w:lang/>
              </w:rPr>
              <w:t>总客运量（</w:t>
            </w:r>
            <w:proofErr w:type="gramStart"/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1"/>
                <w:lang/>
              </w:rPr>
              <w:t>万人次</w:t>
            </w:r>
            <w:proofErr w:type="gramEnd"/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1"/>
                <w:lang/>
              </w:rPr>
              <w:t>）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</w:tr>
      <w:tr w:rsidR="00C461B5" w:rsidTr="00645903">
        <w:trPr>
          <w:trHeight w:val="397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1"/>
                <w:lang/>
              </w:rPr>
              <w:t>客运周转量（万人公里）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</w:tr>
      <w:tr w:rsidR="00C461B5" w:rsidTr="00645903">
        <w:trPr>
          <w:trHeight w:val="397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1"/>
                <w:lang/>
              </w:rPr>
              <w:t>财政补贴(万元)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</w:tr>
      <w:tr w:rsidR="00C461B5" w:rsidTr="00645903">
        <w:trPr>
          <w:trHeight w:val="397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1"/>
                <w:lang/>
              </w:rPr>
              <w:t>客车广告收入(万元)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</w:tr>
      <w:tr w:rsidR="00C461B5" w:rsidTr="00645903">
        <w:trPr>
          <w:trHeight w:val="397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1"/>
                <w:lang/>
              </w:rPr>
              <w:t>一、主营业务成本（万元）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</w:tr>
      <w:tr w:rsidR="00C461B5" w:rsidTr="00645903">
        <w:trPr>
          <w:trHeight w:val="397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>（一）职工薪酬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</w:tr>
      <w:tr w:rsidR="00C461B5" w:rsidTr="00645903">
        <w:trPr>
          <w:trHeight w:val="397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>1.工资、奖金、津贴和补贴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</w:tr>
      <w:tr w:rsidR="00C461B5" w:rsidTr="00645903">
        <w:trPr>
          <w:trHeight w:val="397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>2.职工福利费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</w:tr>
      <w:tr w:rsidR="00C461B5" w:rsidTr="00645903">
        <w:trPr>
          <w:trHeight w:val="397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>3.工会经费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</w:tr>
      <w:tr w:rsidR="00C461B5" w:rsidTr="00645903">
        <w:trPr>
          <w:trHeight w:val="397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>4.职工教育经费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/>
              </w:rPr>
            </w:pPr>
          </w:p>
        </w:tc>
      </w:tr>
      <w:tr w:rsidR="00C461B5" w:rsidTr="00645903">
        <w:trPr>
          <w:trHeight w:val="397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>5.社会保险费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/>
              </w:rPr>
            </w:pPr>
          </w:p>
        </w:tc>
      </w:tr>
      <w:tr w:rsidR="00C461B5" w:rsidTr="00645903">
        <w:trPr>
          <w:trHeight w:val="397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>6.住房公积金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/>
              </w:rPr>
            </w:pPr>
          </w:p>
        </w:tc>
      </w:tr>
      <w:tr w:rsidR="00C461B5" w:rsidTr="00645903">
        <w:trPr>
          <w:trHeight w:val="397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>（二）动力消耗费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</w:tr>
      <w:tr w:rsidR="00C461B5" w:rsidTr="00645903">
        <w:trPr>
          <w:trHeight w:val="397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>其中：1.柴油费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</w:tr>
      <w:tr w:rsidR="00C461B5" w:rsidTr="00645903">
        <w:trPr>
          <w:trHeight w:val="397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     其中：柴油总用量（万升）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</w:tr>
      <w:tr w:rsidR="00C461B5" w:rsidTr="00645903">
        <w:trPr>
          <w:trHeight w:val="397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           柴油平均价格（元/升）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</w:tr>
      <w:tr w:rsidR="00C461B5" w:rsidTr="00645903">
        <w:trPr>
          <w:trHeight w:val="397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      2.汽油费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</w:tr>
      <w:tr w:rsidR="00C461B5" w:rsidTr="00645903">
        <w:trPr>
          <w:trHeight w:val="397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lastRenderedPageBreak/>
              <w:t xml:space="preserve">     其中：汽油总用量（万升）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</w:tr>
      <w:tr w:rsidR="00C461B5" w:rsidTr="00645903">
        <w:trPr>
          <w:trHeight w:val="397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          汽油平均价格（元/升）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</w:tr>
      <w:tr w:rsidR="00C461B5" w:rsidTr="00645903">
        <w:trPr>
          <w:trHeight w:val="397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      3.其他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</w:tr>
      <w:tr w:rsidR="00C461B5" w:rsidTr="00645903">
        <w:trPr>
          <w:trHeight w:val="397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>（三）轮胎消耗费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</w:tr>
      <w:tr w:rsidR="00C461B5" w:rsidTr="00645903">
        <w:trPr>
          <w:trHeight w:val="397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>其中：轮胎数量（只）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</w:tr>
      <w:tr w:rsidR="00C461B5" w:rsidTr="00645903">
        <w:trPr>
          <w:trHeight w:val="397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     轮胎平均价格（元/只）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</w:tr>
      <w:tr w:rsidR="00C461B5" w:rsidTr="00645903">
        <w:trPr>
          <w:trHeight w:val="397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>（四）固定资产折旧费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</w:tr>
      <w:tr w:rsidR="00C461B5" w:rsidTr="00645903">
        <w:trPr>
          <w:trHeight w:val="397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>其中：1.房屋及构筑物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</w:tr>
      <w:tr w:rsidR="00C461B5" w:rsidTr="00645903">
        <w:trPr>
          <w:trHeight w:val="397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      2.车辆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</w:tr>
      <w:tr w:rsidR="00C461B5" w:rsidTr="00645903">
        <w:trPr>
          <w:trHeight w:val="397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      其中：1)营运车辆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C461B5" w:rsidTr="00645903">
        <w:trPr>
          <w:trHeight w:val="397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    2)非营运车辆及辅助车辆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</w:tr>
      <w:tr w:rsidR="00C461B5" w:rsidTr="00645903">
        <w:trPr>
          <w:trHeight w:val="397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      3.维修机械设备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</w:tr>
      <w:tr w:rsidR="00C461B5" w:rsidTr="00645903">
        <w:trPr>
          <w:trHeight w:val="397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      4.其它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</w:tr>
      <w:tr w:rsidR="00C461B5" w:rsidTr="00645903">
        <w:trPr>
          <w:trHeight w:val="397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>（五）车辆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>规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>费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</w:tr>
      <w:tr w:rsidR="00C461B5" w:rsidTr="00645903">
        <w:trPr>
          <w:trHeight w:val="397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（六）车辆保险费 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</w:tr>
      <w:tr w:rsidR="00C461B5" w:rsidTr="00645903">
        <w:trPr>
          <w:trHeight w:val="397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>（七）安全生产费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</w:tr>
      <w:tr w:rsidR="00C461B5" w:rsidTr="00645903">
        <w:trPr>
          <w:trHeight w:val="397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>(八)车辆通行费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</w:tr>
      <w:tr w:rsidR="00C461B5" w:rsidTr="00645903">
        <w:trPr>
          <w:trHeight w:val="397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>(九)客运站服务费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</w:tr>
      <w:tr w:rsidR="00C461B5" w:rsidTr="00645903">
        <w:trPr>
          <w:trHeight w:val="397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>(十)其他费用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</w:tr>
      <w:tr w:rsidR="00C461B5" w:rsidTr="00645903">
        <w:trPr>
          <w:trHeight w:val="397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1"/>
                <w:lang/>
              </w:rPr>
              <w:lastRenderedPageBreak/>
              <w:t>二、期间费用（万元）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</w:tr>
      <w:tr w:rsidR="00C461B5" w:rsidTr="00645903">
        <w:trPr>
          <w:trHeight w:val="397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（一）管理费用 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</w:tr>
      <w:tr w:rsidR="00C461B5" w:rsidTr="00645903">
        <w:trPr>
          <w:trHeight w:val="397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>1.职工薪酬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</w:tr>
      <w:tr w:rsidR="00C461B5" w:rsidTr="00645903">
        <w:trPr>
          <w:trHeight w:val="397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>1)工资、奖金、津贴和补贴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</w:tr>
      <w:tr w:rsidR="00C461B5" w:rsidTr="00645903">
        <w:trPr>
          <w:trHeight w:val="397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>2)职工福利费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/>
              </w:rPr>
            </w:pPr>
          </w:p>
        </w:tc>
      </w:tr>
      <w:tr w:rsidR="00C461B5" w:rsidTr="00645903">
        <w:trPr>
          <w:trHeight w:val="397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>3)工会经费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/>
              </w:rPr>
            </w:pPr>
          </w:p>
        </w:tc>
      </w:tr>
      <w:tr w:rsidR="00C461B5" w:rsidTr="00645903">
        <w:trPr>
          <w:trHeight w:val="397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>4)职工教育经费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/>
              </w:rPr>
            </w:pPr>
          </w:p>
        </w:tc>
      </w:tr>
      <w:tr w:rsidR="00C461B5" w:rsidTr="00645903">
        <w:trPr>
          <w:trHeight w:val="397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>5)社会保险费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/>
              </w:rPr>
            </w:pPr>
          </w:p>
        </w:tc>
      </w:tr>
      <w:tr w:rsidR="00C461B5" w:rsidTr="00645903">
        <w:trPr>
          <w:trHeight w:val="397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>6)住房公积金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/>
              </w:rPr>
            </w:pPr>
          </w:p>
        </w:tc>
      </w:tr>
      <w:tr w:rsidR="00C461B5" w:rsidTr="00645903">
        <w:trPr>
          <w:trHeight w:val="397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>2.会议费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/>
              </w:rPr>
            </w:pPr>
          </w:p>
        </w:tc>
      </w:tr>
      <w:tr w:rsidR="00C461B5" w:rsidTr="00645903">
        <w:trPr>
          <w:trHeight w:val="397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>3.交通费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/>
              </w:rPr>
            </w:pPr>
          </w:p>
        </w:tc>
      </w:tr>
      <w:tr w:rsidR="00C461B5" w:rsidTr="00645903">
        <w:trPr>
          <w:trHeight w:val="397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>4.差旅费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/>
              </w:rPr>
            </w:pPr>
          </w:p>
        </w:tc>
      </w:tr>
      <w:tr w:rsidR="00C461B5" w:rsidTr="00645903">
        <w:trPr>
          <w:trHeight w:val="397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5.业务招待费 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</w:tr>
      <w:tr w:rsidR="00C461B5" w:rsidTr="00645903">
        <w:trPr>
          <w:trHeight w:val="397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6.固定资产折旧费 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</w:tr>
      <w:tr w:rsidR="00C461B5" w:rsidTr="00645903">
        <w:trPr>
          <w:trHeight w:val="397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7.修理费 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</w:tr>
      <w:tr w:rsidR="00C461B5" w:rsidTr="00645903">
        <w:trPr>
          <w:trHeight w:val="397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其中：1）车辆修理费 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/>
              </w:rPr>
            </w:pPr>
          </w:p>
        </w:tc>
      </w:tr>
      <w:tr w:rsidR="00C461B5" w:rsidTr="00645903">
        <w:trPr>
          <w:trHeight w:val="397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     其中：营运车辆修理费 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/>
              </w:rPr>
            </w:pPr>
          </w:p>
        </w:tc>
      </w:tr>
      <w:tr w:rsidR="00C461B5" w:rsidTr="00645903">
        <w:trPr>
          <w:trHeight w:val="397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     2）其他修理费 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/>
              </w:rPr>
            </w:pPr>
          </w:p>
        </w:tc>
      </w:tr>
      <w:tr w:rsidR="00C461B5" w:rsidTr="00645903">
        <w:trPr>
          <w:trHeight w:val="397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>8.办公费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</w:tr>
      <w:tr w:rsidR="00C461B5" w:rsidTr="00645903">
        <w:trPr>
          <w:trHeight w:val="397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>9.水电费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</w:tr>
      <w:tr w:rsidR="00C461B5" w:rsidTr="00645903">
        <w:trPr>
          <w:trHeight w:val="397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>10.广告费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/>
              </w:rPr>
            </w:pPr>
          </w:p>
        </w:tc>
      </w:tr>
      <w:tr w:rsidR="00C461B5" w:rsidTr="00645903">
        <w:trPr>
          <w:trHeight w:val="397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>11.宣传费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/>
              </w:rPr>
            </w:pPr>
          </w:p>
        </w:tc>
      </w:tr>
      <w:tr w:rsidR="00C461B5" w:rsidTr="00645903">
        <w:trPr>
          <w:trHeight w:val="397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>12.低值易耗品摊销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/>
              </w:rPr>
            </w:pPr>
          </w:p>
        </w:tc>
      </w:tr>
      <w:tr w:rsidR="00C461B5" w:rsidTr="00645903">
        <w:trPr>
          <w:trHeight w:val="397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>13.长期待摊费用摊销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/>
              </w:rPr>
            </w:pPr>
          </w:p>
        </w:tc>
      </w:tr>
      <w:tr w:rsidR="00C461B5" w:rsidTr="00645903">
        <w:trPr>
          <w:trHeight w:val="397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>14.其它管理费用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</w:tr>
      <w:tr w:rsidR="00C461B5" w:rsidTr="00645903">
        <w:trPr>
          <w:trHeight w:val="397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lastRenderedPageBreak/>
              <w:t xml:space="preserve">(二)财务费用 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</w:tr>
      <w:tr w:rsidR="00C461B5" w:rsidTr="00645903">
        <w:trPr>
          <w:trHeight w:val="397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   其中：1.利息净支出 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</w:tr>
      <w:tr w:rsidR="00C461B5" w:rsidTr="00645903">
        <w:trPr>
          <w:trHeight w:val="397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        2.汇兑损益 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</w:tr>
      <w:tr w:rsidR="00C461B5" w:rsidTr="00645903">
        <w:trPr>
          <w:trHeight w:val="397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        3.手续费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</w:tr>
      <w:tr w:rsidR="00C461B5" w:rsidTr="00645903">
        <w:trPr>
          <w:trHeight w:val="397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1"/>
                <w:lang/>
              </w:rPr>
              <w:t>三、税金及附加（万元）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/>
              </w:rPr>
            </w:pPr>
          </w:p>
        </w:tc>
      </w:tr>
      <w:tr w:rsidR="00C461B5" w:rsidTr="00645903">
        <w:trPr>
          <w:trHeight w:val="397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>（一）房产税、车船使用税、土地使用税、印花税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/>
              </w:rPr>
            </w:pPr>
          </w:p>
        </w:tc>
      </w:tr>
      <w:tr w:rsidR="00C461B5" w:rsidTr="00645903">
        <w:trPr>
          <w:trHeight w:val="397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1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>（二）其他税金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/>
              </w:rPr>
            </w:pPr>
          </w:p>
        </w:tc>
      </w:tr>
      <w:tr w:rsidR="00C461B5" w:rsidTr="00645903">
        <w:trPr>
          <w:trHeight w:val="397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1"/>
                <w:lang/>
              </w:rPr>
              <w:t>四、营运总成本（万元）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</w:tr>
    </w:tbl>
    <w:p w:rsidR="00C461B5" w:rsidRDefault="00C461B5" w:rsidP="00C461B5">
      <w:pPr>
        <w:widowControl/>
        <w:snapToGrid w:val="0"/>
        <w:jc w:val="left"/>
        <w:rPr>
          <w:rFonts w:ascii="仿宋_GB2312" w:hAnsi="仿宋" w:cs="仿宋_GB2312"/>
          <w:color w:val="000000"/>
          <w:szCs w:val="32"/>
        </w:rPr>
      </w:pPr>
    </w:p>
    <w:p w:rsidR="00C461B5" w:rsidRDefault="00C461B5" w:rsidP="00C461B5">
      <w:pPr>
        <w:widowControl/>
        <w:snapToGrid w:val="0"/>
        <w:jc w:val="left"/>
        <w:rPr>
          <w:rFonts w:ascii="仿宋_GB2312" w:hAnsi="仿宋" w:cs="仿宋_GB2312"/>
          <w:color w:val="000000"/>
          <w:szCs w:val="32"/>
        </w:rPr>
      </w:pPr>
    </w:p>
    <w:p w:rsidR="00C461B5" w:rsidRDefault="00C461B5" w:rsidP="00C461B5">
      <w:pPr>
        <w:widowControl/>
        <w:snapToGrid w:val="0"/>
        <w:jc w:val="left"/>
        <w:rPr>
          <w:rFonts w:ascii="仿宋_GB2312" w:hAnsi="仿宋" w:cs="仿宋_GB2312"/>
          <w:color w:val="000000"/>
          <w:szCs w:val="32"/>
        </w:rPr>
      </w:pPr>
    </w:p>
    <w:p w:rsidR="00C461B5" w:rsidRDefault="00C461B5" w:rsidP="00C461B5">
      <w:pPr>
        <w:widowControl/>
        <w:snapToGrid w:val="0"/>
        <w:jc w:val="left"/>
        <w:rPr>
          <w:rFonts w:ascii="仿宋_GB2312" w:hAnsi="仿宋" w:cs="仿宋_GB2312"/>
          <w:color w:val="000000"/>
          <w:szCs w:val="32"/>
        </w:rPr>
      </w:pPr>
    </w:p>
    <w:p w:rsidR="00C461B5" w:rsidRDefault="00C461B5" w:rsidP="00C461B5">
      <w:pPr>
        <w:widowControl/>
        <w:snapToGrid w:val="0"/>
        <w:jc w:val="left"/>
        <w:rPr>
          <w:rFonts w:ascii="仿宋_GB2312" w:hAnsi="仿宋" w:cs="仿宋_GB2312"/>
          <w:color w:val="000000"/>
          <w:szCs w:val="32"/>
        </w:rPr>
      </w:pPr>
    </w:p>
    <w:p w:rsidR="00C461B5" w:rsidRDefault="00C461B5" w:rsidP="00C461B5">
      <w:pPr>
        <w:widowControl/>
        <w:snapToGrid w:val="0"/>
        <w:jc w:val="left"/>
        <w:rPr>
          <w:rFonts w:ascii="仿宋_GB2312" w:hAnsi="仿宋" w:cs="仿宋_GB2312"/>
          <w:color w:val="000000"/>
          <w:szCs w:val="32"/>
        </w:rPr>
      </w:pPr>
    </w:p>
    <w:p w:rsidR="00C461B5" w:rsidRDefault="00C461B5" w:rsidP="00C461B5">
      <w:pPr>
        <w:widowControl/>
        <w:snapToGrid w:val="0"/>
        <w:jc w:val="left"/>
        <w:rPr>
          <w:rFonts w:ascii="仿宋_GB2312" w:hAnsi="仿宋" w:cs="仿宋_GB2312"/>
          <w:color w:val="000000"/>
          <w:szCs w:val="32"/>
        </w:rPr>
      </w:pPr>
    </w:p>
    <w:p w:rsidR="00C461B5" w:rsidRDefault="00C461B5" w:rsidP="00C461B5">
      <w:pPr>
        <w:widowControl/>
        <w:snapToGrid w:val="0"/>
        <w:jc w:val="left"/>
        <w:rPr>
          <w:rFonts w:ascii="仿宋_GB2312" w:hAnsi="仿宋" w:cs="仿宋_GB2312"/>
          <w:color w:val="000000"/>
          <w:szCs w:val="32"/>
        </w:rPr>
      </w:pPr>
    </w:p>
    <w:p w:rsidR="00C461B5" w:rsidRDefault="00C461B5" w:rsidP="00C461B5">
      <w:pPr>
        <w:widowControl/>
        <w:snapToGrid w:val="0"/>
        <w:jc w:val="left"/>
        <w:rPr>
          <w:rFonts w:ascii="仿宋_GB2312" w:hAnsi="仿宋" w:cs="仿宋_GB2312"/>
          <w:color w:val="000000"/>
          <w:szCs w:val="32"/>
        </w:rPr>
      </w:pPr>
    </w:p>
    <w:p w:rsidR="00C461B5" w:rsidRDefault="00C461B5" w:rsidP="00C461B5">
      <w:pPr>
        <w:widowControl/>
        <w:snapToGrid w:val="0"/>
        <w:jc w:val="left"/>
        <w:rPr>
          <w:rFonts w:ascii="仿宋_GB2312" w:hAnsi="仿宋" w:cs="仿宋_GB2312"/>
          <w:color w:val="000000"/>
          <w:szCs w:val="32"/>
        </w:rPr>
      </w:pPr>
    </w:p>
    <w:p w:rsidR="00C461B5" w:rsidRDefault="00C461B5" w:rsidP="00C461B5">
      <w:pPr>
        <w:widowControl/>
        <w:snapToGrid w:val="0"/>
        <w:jc w:val="left"/>
        <w:rPr>
          <w:rFonts w:ascii="仿宋_GB2312" w:hAnsi="仿宋" w:cs="仿宋_GB2312"/>
          <w:color w:val="000000"/>
          <w:szCs w:val="32"/>
        </w:rPr>
      </w:pPr>
    </w:p>
    <w:p w:rsidR="00C461B5" w:rsidRDefault="00C461B5" w:rsidP="00C461B5">
      <w:pPr>
        <w:widowControl/>
        <w:snapToGrid w:val="0"/>
        <w:jc w:val="left"/>
        <w:rPr>
          <w:rFonts w:ascii="仿宋_GB2312" w:hAnsi="仿宋" w:cs="仿宋_GB2312"/>
          <w:color w:val="000000"/>
          <w:szCs w:val="32"/>
        </w:rPr>
      </w:pPr>
    </w:p>
    <w:p w:rsidR="00C461B5" w:rsidRDefault="00C461B5" w:rsidP="00C461B5">
      <w:pPr>
        <w:widowControl/>
        <w:snapToGrid w:val="0"/>
        <w:jc w:val="left"/>
        <w:rPr>
          <w:rFonts w:ascii="仿宋_GB2312" w:hAnsi="仿宋" w:cs="仿宋_GB2312"/>
          <w:color w:val="000000"/>
          <w:szCs w:val="32"/>
        </w:rPr>
      </w:pPr>
    </w:p>
    <w:p w:rsidR="00C461B5" w:rsidRDefault="00C461B5" w:rsidP="00C461B5">
      <w:pPr>
        <w:widowControl/>
        <w:snapToGrid w:val="0"/>
        <w:jc w:val="left"/>
        <w:rPr>
          <w:rFonts w:ascii="仿宋_GB2312" w:hAnsi="仿宋" w:cs="仿宋_GB2312"/>
          <w:color w:val="000000"/>
          <w:szCs w:val="32"/>
        </w:rPr>
      </w:pPr>
    </w:p>
    <w:p w:rsidR="00C461B5" w:rsidRDefault="00C461B5" w:rsidP="00C461B5">
      <w:pPr>
        <w:widowControl/>
        <w:snapToGrid w:val="0"/>
        <w:jc w:val="left"/>
        <w:rPr>
          <w:rFonts w:ascii="仿宋_GB2312" w:hAnsi="仿宋" w:cs="仿宋_GB2312"/>
          <w:color w:val="000000"/>
          <w:szCs w:val="32"/>
        </w:rPr>
      </w:pPr>
    </w:p>
    <w:p w:rsidR="00C461B5" w:rsidRDefault="00C461B5" w:rsidP="00C461B5">
      <w:pPr>
        <w:widowControl/>
        <w:snapToGrid w:val="0"/>
        <w:jc w:val="left"/>
        <w:rPr>
          <w:rFonts w:ascii="仿宋_GB2312" w:hAnsi="仿宋" w:cs="仿宋_GB2312"/>
          <w:color w:val="000000"/>
          <w:szCs w:val="32"/>
        </w:rPr>
      </w:pPr>
    </w:p>
    <w:p w:rsidR="00C461B5" w:rsidRDefault="00C461B5" w:rsidP="00C461B5">
      <w:pPr>
        <w:widowControl/>
        <w:snapToGrid w:val="0"/>
        <w:jc w:val="left"/>
        <w:rPr>
          <w:rFonts w:ascii="仿宋_GB2312" w:hAnsi="仿宋" w:cs="仿宋_GB2312"/>
          <w:color w:val="000000"/>
          <w:szCs w:val="32"/>
        </w:rPr>
      </w:pPr>
    </w:p>
    <w:p w:rsidR="00C461B5" w:rsidRDefault="00C461B5" w:rsidP="00C461B5">
      <w:pPr>
        <w:widowControl/>
        <w:snapToGrid w:val="0"/>
        <w:jc w:val="left"/>
        <w:rPr>
          <w:rFonts w:ascii="仿宋_GB2312" w:hAnsi="仿宋" w:cs="仿宋_GB2312"/>
          <w:color w:val="000000"/>
          <w:szCs w:val="32"/>
        </w:rPr>
      </w:pPr>
    </w:p>
    <w:p w:rsidR="00C461B5" w:rsidRDefault="00C461B5" w:rsidP="00C461B5">
      <w:pPr>
        <w:widowControl/>
        <w:snapToGrid w:val="0"/>
        <w:jc w:val="center"/>
        <w:rPr>
          <w:rFonts w:ascii="方正小标宋简体" w:eastAsia="方正小标宋简体" w:hAnsi="方正小标宋简体" w:cs="方正小标宋简体"/>
          <w:color w:val="000000"/>
          <w:szCs w:val="32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Cs w:val="32"/>
          <w:lang/>
        </w:rPr>
        <w:lastRenderedPageBreak/>
        <w:t>表四：企业职工薪</w:t>
      </w:r>
      <w:proofErr w:type="gramStart"/>
      <w:r>
        <w:rPr>
          <w:rFonts w:ascii="方正小标宋简体" w:eastAsia="方正小标宋简体" w:hAnsi="方正小标宋简体" w:cs="方正小标宋简体" w:hint="eastAsia"/>
          <w:color w:val="000000"/>
          <w:kern w:val="0"/>
          <w:szCs w:val="32"/>
          <w:lang/>
        </w:rPr>
        <w:t>酬</w:t>
      </w:r>
      <w:proofErr w:type="gramEnd"/>
      <w:r>
        <w:rPr>
          <w:rFonts w:ascii="方正小标宋简体" w:eastAsia="方正小标宋简体" w:hAnsi="方正小标宋简体" w:cs="方正小标宋简体" w:hint="eastAsia"/>
          <w:color w:val="000000"/>
          <w:kern w:val="0"/>
          <w:szCs w:val="32"/>
          <w:lang/>
        </w:rPr>
        <w:t>明细表</w:t>
      </w:r>
    </w:p>
    <w:p w:rsidR="00C461B5" w:rsidRDefault="00C461B5" w:rsidP="00C461B5">
      <w:pPr>
        <w:widowControl/>
        <w:snapToGrid w:val="0"/>
        <w:spacing w:line="240" w:lineRule="exact"/>
        <w:jc w:val="left"/>
        <w:rPr>
          <w:rFonts w:ascii="仿宋_GB2312" w:hAnsi="仿宋" w:cs="仿宋_GB2312"/>
          <w:color w:val="000000"/>
          <w:szCs w:val="32"/>
        </w:rPr>
      </w:pPr>
    </w:p>
    <w:tbl>
      <w:tblPr>
        <w:tblW w:w="9399" w:type="dxa"/>
        <w:tblInd w:w="93" w:type="dxa"/>
        <w:tblLayout w:type="fixed"/>
        <w:tblLook w:val="04A0"/>
      </w:tblPr>
      <w:tblGrid>
        <w:gridCol w:w="3795"/>
        <w:gridCol w:w="1368"/>
        <w:gridCol w:w="1369"/>
        <w:gridCol w:w="1369"/>
        <w:gridCol w:w="1498"/>
      </w:tblGrid>
      <w:tr w:rsidR="00C461B5" w:rsidTr="00645903">
        <w:trPr>
          <w:trHeight w:val="345"/>
        </w:trPr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1B5" w:rsidRDefault="00C461B5" w:rsidP="00645903">
            <w:pPr>
              <w:widowControl/>
              <w:spacing w:line="52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>项               目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spacing w:line="52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 年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spacing w:line="52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 年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spacing w:line="52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  年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spacing w:line="52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>备注</w:t>
            </w:r>
          </w:p>
        </w:tc>
      </w:tr>
      <w:tr w:rsidR="00C461B5" w:rsidTr="00645903">
        <w:trPr>
          <w:trHeight w:val="34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1B5" w:rsidRDefault="00C461B5" w:rsidP="00645903">
            <w:pPr>
              <w:widowControl/>
              <w:spacing w:line="520" w:lineRule="exact"/>
              <w:jc w:val="left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1"/>
                <w:lang/>
              </w:rPr>
              <w:t>一、年平均职工人数 （人）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1B5" w:rsidRDefault="00C461B5" w:rsidP="00645903">
            <w:pPr>
              <w:widowControl/>
              <w:spacing w:line="52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1B5" w:rsidRDefault="00C461B5" w:rsidP="00645903">
            <w:pPr>
              <w:widowControl/>
              <w:spacing w:line="52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spacing w:line="52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spacing w:line="52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</w:tr>
      <w:tr w:rsidR="00C461B5" w:rsidTr="00645903">
        <w:trPr>
          <w:trHeight w:val="34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spacing w:line="52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1.生产人员 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1B5" w:rsidRDefault="00C461B5" w:rsidP="00645903">
            <w:pPr>
              <w:widowControl/>
              <w:spacing w:line="52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1B5" w:rsidRDefault="00C461B5" w:rsidP="00645903">
            <w:pPr>
              <w:widowControl/>
              <w:spacing w:line="52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spacing w:line="52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spacing w:line="52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</w:tr>
      <w:tr w:rsidR="00C461B5" w:rsidTr="00645903">
        <w:trPr>
          <w:trHeight w:val="34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spacing w:line="52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其中:1）司售人员 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spacing w:line="52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spacing w:line="52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spacing w:line="52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spacing w:line="52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</w:tr>
      <w:tr w:rsidR="00C461B5" w:rsidTr="00645903">
        <w:trPr>
          <w:trHeight w:val="34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spacing w:line="52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     2）维修人员 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spacing w:line="52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spacing w:line="52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spacing w:line="52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spacing w:line="52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</w:tr>
      <w:tr w:rsidR="00C461B5" w:rsidTr="00645903">
        <w:trPr>
          <w:trHeight w:val="34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spacing w:line="52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     3）后勤服务人员 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spacing w:line="52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spacing w:line="52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spacing w:line="52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spacing w:line="52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</w:tr>
      <w:tr w:rsidR="00C461B5" w:rsidTr="00645903">
        <w:trPr>
          <w:trHeight w:val="34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spacing w:line="52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2.公司管理人员 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spacing w:line="52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spacing w:line="52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spacing w:line="52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spacing w:line="52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</w:tr>
      <w:tr w:rsidR="00C461B5" w:rsidTr="00645903">
        <w:trPr>
          <w:trHeight w:val="34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spacing w:line="52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ascii="Calibri" w:eastAsia="宋体" w:hAnsi="Calibri"/>
                <w:color w:val="000000"/>
                <w:kern w:val="0"/>
                <w:sz w:val="24"/>
                <w:szCs w:val="21"/>
                <w:lang/>
              </w:rPr>
              <w:t>3</w:t>
            </w:r>
            <w:r>
              <w:rPr>
                <w:rFonts w:hint="eastAsia"/>
                <w:color w:val="000000"/>
                <w:kern w:val="0"/>
                <w:sz w:val="24"/>
                <w:szCs w:val="21"/>
                <w:lang/>
              </w:rPr>
              <w:t>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>离退休人员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spacing w:line="52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spacing w:line="52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spacing w:line="52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spacing w:line="52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</w:tr>
      <w:tr w:rsidR="00C461B5" w:rsidTr="00645903">
        <w:trPr>
          <w:trHeight w:val="34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1B5" w:rsidRDefault="00C461B5" w:rsidP="00645903">
            <w:pPr>
              <w:widowControl/>
              <w:spacing w:line="52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ascii="Calibri" w:eastAsia="宋体" w:hAnsi="Calibri"/>
                <w:color w:val="000000"/>
                <w:kern w:val="0"/>
                <w:sz w:val="24"/>
                <w:szCs w:val="21"/>
                <w:lang/>
              </w:rPr>
              <w:t>4</w:t>
            </w:r>
            <w:r>
              <w:rPr>
                <w:rFonts w:hint="eastAsia"/>
                <w:color w:val="000000"/>
                <w:kern w:val="0"/>
                <w:sz w:val="24"/>
                <w:szCs w:val="21"/>
                <w:lang/>
              </w:rPr>
              <w:t>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>其他人员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spacing w:line="52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spacing w:line="52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spacing w:line="52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spacing w:line="52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</w:tr>
      <w:tr w:rsidR="00C461B5" w:rsidTr="00645903">
        <w:trPr>
          <w:trHeight w:val="34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1B5" w:rsidRDefault="00C461B5" w:rsidP="00645903">
            <w:pPr>
              <w:widowControl/>
              <w:spacing w:line="520" w:lineRule="exact"/>
              <w:jc w:val="left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1"/>
                <w:lang/>
              </w:rPr>
              <w:t>二、职工构成比例（</w:t>
            </w:r>
            <w:r>
              <w:rPr>
                <w:rFonts w:ascii="Calibri" w:eastAsia="宋体" w:hAnsi="Calibri"/>
                <w:b/>
                <w:color w:val="000000"/>
                <w:kern w:val="0"/>
                <w:sz w:val="24"/>
                <w:szCs w:val="21"/>
                <w:lang/>
              </w:rPr>
              <w:t>%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1"/>
                <w:lang/>
              </w:rPr>
              <w:t>）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spacing w:line="52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1B5" w:rsidRDefault="00C461B5" w:rsidP="00645903">
            <w:pPr>
              <w:widowControl/>
              <w:spacing w:line="52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spacing w:line="52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spacing w:line="52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</w:tr>
      <w:tr w:rsidR="00C461B5" w:rsidTr="00645903">
        <w:trPr>
          <w:trHeight w:val="34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spacing w:line="52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ascii="Calibri" w:eastAsia="宋体" w:hAnsi="Calibri"/>
                <w:color w:val="000000"/>
                <w:kern w:val="0"/>
                <w:sz w:val="24"/>
                <w:szCs w:val="21"/>
                <w:lang/>
              </w:rPr>
              <w:t>1</w:t>
            </w:r>
            <w:r>
              <w:rPr>
                <w:rFonts w:hint="eastAsia"/>
                <w:color w:val="000000"/>
                <w:kern w:val="0"/>
                <w:sz w:val="24"/>
                <w:szCs w:val="21"/>
                <w:lang/>
              </w:rPr>
              <w:t>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>生产人员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spacing w:line="52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spacing w:line="52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spacing w:line="52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spacing w:line="52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</w:tr>
      <w:tr w:rsidR="00C461B5" w:rsidTr="00645903">
        <w:trPr>
          <w:trHeight w:val="34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spacing w:line="52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ascii="Calibri" w:eastAsia="宋体" w:hAnsi="Calibri"/>
                <w:color w:val="000000"/>
                <w:kern w:val="0"/>
                <w:sz w:val="24"/>
                <w:szCs w:val="21"/>
                <w:lang/>
              </w:rPr>
              <w:t>2</w:t>
            </w:r>
            <w:r>
              <w:rPr>
                <w:rFonts w:hint="eastAsia"/>
                <w:color w:val="000000"/>
                <w:kern w:val="0"/>
                <w:sz w:val="24"/>
                <w:szCs w:val="21"/>
                <w:lang/>
              </w:rPr>
              <w:t>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>公司管理人员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spacing w:line="52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spacing w:line="52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spacing w:line="52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spacing w:line="52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</w:tr>
      <w:tr w:rsidR="00C461B5" w:rsidTr="00645903">
        <w:trPr>
          <w:trHeight w:val="34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1B5" w:rsidRDefault="00C461B5" w:rsidP="00645903">
            <w:pPr>
              <w:widowControl/>
              <w:spacing w:line="52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ascii="Calibri" w:eastAsia="宋体" w:hAnsi="Calibri"/>
                <w:color w:val="000000"/>
                <w:kern w:val="0"/>
                <w:sz w:val="24"/>
                <w:szCs w:val="21"/>
                <w:lang/>
              </w:rPr>
              <w:t>3</w:t>
            </w:r>
            <w:r>
              <w:rPr>
                <w:rFonts w:hint="eastAsia"/>
                <w:color w:val="000000"/>
                <w:kern w:val="0"/>
                <w:sz w:val="24"/>
                <w:szCs w:val="21"/>
                <w:lang/>
              </w:rPr>
              <w:t>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>离退休人员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spacing w:line="52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spacing w:line="52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spacing w:line="52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spacing w:line="52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</w:tr>
      <w:tr w:rsidR="00C461B5" w:rsidTr="00645903">
        <w:trPr>
          <w:trHeight w:val="34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spacing w:line="52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ascii="Calibri" w:eastAsia="宋体" w:hAnsi="Calibri"/>
                <w:color w:val="000000"/>
                <w:kern w:val="0"/>
                <w:sz w:val="24"/>
                <w:szCs w:val="21"/>
                <w:lang/>
              </w:rPr>
              <w:t>4</w:t>
            </w:r>
            <w:r>
              <w:rPr>
                <w:rFonts w:hint="eastAsia"/>
                <w:color w:val="000000"/>
                <w:kern w:val="0"/>
                <w:sz w:val="24"/>
                <w:szCs w:val="21"/>
                <w:lang/>
              </w:rPr>
              <w:t>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>其他人员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spacing w:line="52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spacing w:line="52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spacing w:line="52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spacing w:line="52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</w:tr>
      <w:tr w:rsidR="00C461B5" w:rsidTr="00645903">
        <w:trPr>
          <w:trHeight w:val="34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spacing w:line="520" w:lineRule="exact"/>
              <w:jc w:val="left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1"/>
                <w:lang/>
              </w:rPr>
              <w:t>三、职工年收入总额（万元）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spacing w:line="52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spacing w:line="52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spacing w:line="52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spacing w:line="52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</w:tr>
      <w:tr w:rsidR="00C461B5" w:rsidTr="00645903">
        <w:trPr>
          <w:trHeight w:val="34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spacing w:line="52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>（一）全年实际发放职工工资总额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spacing w:line="52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spacing w:line="52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spacing w:line="52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spacing w:line="52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含工资、奖金、津贴和补贴</w:t>
            </w:r>
          </w:p>
        </w:tc>
      </w:tr>
      <w:tr w:rsidR="00C461B5" w:rsidTr="00645903">
        <w:trPr>
          <w:trHeight w:val="34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spacing w:line="52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1.生产人员工资 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spacing w:line="52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spacing w:line="52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spacing w:line="52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spacing w:line="52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</w:tr>
      <w:tr w:rsidR="00C461B5" w:rsidTr="00645903">
        <w:trPr>
          <w:trHeight w:val="34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spacing w:line="52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其中:1）司售人员 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spacing w:line="52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spacing w:line="52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spacing w:line="52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spacing w:line="52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</w:tr>
      <w:tr w:rsidR="00C461B5" w:rsidTr="00645903">
        <w:trPr>
          <w:trHeight w:val="34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spacing w:line="52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     2）维修人员 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spacing w:line="52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spacing w:line="52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spacing w:line="52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spacing w:line="52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</w:tr>
      <w:tr w:rsidR="00C461B5" w:rsidTr="00645903">
        <w:trPr>
          <w:trHeight w:val="34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spacing w:line="52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     3）后勤服务人员 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spacing w:line="52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spacing w:line="52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spacing w:line="52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spacing w:line="52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</w:tr>
      <w:tr w:rsidR="00C461B5" w:rsidTr="00645903">
        <w:trPr>
          <w:trHeight w:val="34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spacing w:line="52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2.公司管理人员工资 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spacing w:line="52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spacing w:line="52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spacing w:line="52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spacing w:line="52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</w:tr>
      <w:tr w:rsidR="00C461B5" w:rsidTr="00645903">
        <w:trPr>
          <w:trHeight w:val="34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1B5" w:rsidRDefault="00C461B5" w:rsidP="00645903">
            <w:pPr>
              <w:widowControl/>
              <w:spacing w:line="5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lastRenderedPageBreak/>
              <w:t>3.离退休人员工资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spacing w:line="52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spacing w:line="52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spacing w:line="52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spacing w:line="52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</w:tr>
      <w:tr w:rsidR="00C461B5" w:rsidTr="00645903">
        <w:trPr>
          <w:trHeight w:val="345"/>
        </w:trPr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spacing w:line="5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>4.其他人员工资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spacing w:line="52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spacing w:line="52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spacing w:line="52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spacing w:line="52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</w:tr>
      <w:tr w:rsidR="00C461B5" w:rsidTr="00645903">
        <w:trPr>
          <w:trHeight w:val="345"/>
        </w:trPr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spacing w:line="5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（二）职工福利费 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spacing w:line="52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spacing w:line="52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spacing w:line="52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spacing w:line="52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</w:tr>
      <w:tr w:rsidR="00C461B5" w:rsidTr="00645903">
        <w:trPr>
          <w:trHeight w:val="34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spacing w:line="5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>（三）工会经费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spacing w:line="52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spacing w:line="52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spacing w:line="52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spacing w:line="52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</w:tr>
      <w:tr w:rsidR="00C461B5" w:rsidTr="00645903">
        <w:trPr>
          <w:trHeight w:val="34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spacing w:line="5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>（四）职工教育经费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spacing w:line="5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spacing w:line="5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spacing w:line="5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spacing w:line="5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/>
              </w:rPr>
            </w:pPr>
          </w:p>
        </w:tc>
      </w:tr>
      <w:tr w:rsidR="00C461B5" w:rsidTr="00645903">
        <w:trPr>
          <w:trHeight w:val="34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spacing w:line="5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>（五）社会保险费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spacing w:line="5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spacing w:line="5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spacing w:line="5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spacing w:line="5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/>
              </w:rPr>
            </w:pPr>
          </w:p>
        </w:tc>
      </w:tr>
      <w:tr w:rsidR="00C461B5" w:rsidTr="00645903">
        <w:trPr>
          <w:trHeight w:val="34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spacing w:line="5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>（六）住房公积金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spacing w:line="5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spacing w:line="5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spacing w:line="5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spacing w:line="5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/>
              </w:rPr>
            </w:pPr>
          </w:p>
        </w:tc>
      </w:tr>
      <w:tr w:rsidR="00C461B5" w:rsidTr="00645903">
        <w:trPr>
          <w:trHeight w:val="34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spacing w:line="520" w:lineRule="exact"/>
              <w:jc w:val="left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1"/>
                <w:lang/>
              </w:rPr>
              <w:t>四、职工年平均收入水平(元/年)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spacing w:line="52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spacing w:line="520" w:lineRule="exact"/>
              <w:jc w:val="left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spacing w:line="520" w:lineRule="exact"/>
              <w:jc w:val="left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spacing w:line="520" w:lineRule="exact"/>
              <w:jc w:val="left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</w:p>
        </w:tc>
      </w:tr>
      <w:tr w:rsidR="00C461B5" w:rsidTr="00645903">
        <w:trPr>
          <w:trHeight w:val="34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spacing w:line="52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>（一）职工年平均工资水平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spacing w:line="52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eastAsia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spacing w:line="52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spacing w:line="52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spacing w:line="52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含工资、奖金、津贴和补贴</w:t>
            </w:r>
          </w:p>
        </w:tc>
      </w:tr>
      <w:tr w:rsidR="00C461B5" w:rsidTr="00645903">
        <w:trPr>
          <w:trHeight w:val="34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spacing w:line="52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1.生产人员年平均工资水平  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spacing w:line="52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spacing w:line="52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spacing w:line="52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spacing w:line="52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</w:tr>
      <w:tr w:rsidR="00C461B5" w:rsidTr="00645903">
        <w:trPr>
          <w:trHeight w:val="34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spacing w:line="52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其中：1）司售人员  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spacing w:line="52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eastAsia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spacing w:line="52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spacing w:line="52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spacing w:line="52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</w:tr>
      <w:tr w:rsidR="00C461B5" w:rsidTr="00645903">
        <w:trPr>
          <w:trHeight w:val="345"/>
        </w:trPr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spacing w:line="52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      2）维修人员  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spacing w:line="52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eastAsia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spacing w:line="52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spacing w:line="52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spacing w:line="52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</w:tr>
      <w:tr w:rsidR="00C461B5" w:rsidTr="00645903">
        <w:trPr>
          <w:trHeight w:val="34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spacing w:line="52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      3）后勤服务人员 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spacing w:line="52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eastAsia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spacing w:line="52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spacing w:line="52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spacing w:line="52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</w:tr>
      <w:tr w:rsidR="00C461B5" w:rsidTr="00645903">
        <w:trPr>
          <w:trHeight w:val="34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spacing w:line="5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2.公司管理人员年平均工资水平 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spacing w:line="52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spacing w:line="52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spacing w:line="52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spacing w:line="52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</w:tr>
      <w:tr w:rsidR="00C461B5" w:rsidTr="00645903">
        <w:trPr>
          <w:trHeight w:val="34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1B5" w:rsidRDefault="00C461B5" w:rsidP="00645903">
            <w:pPr>
              <w:widowControl/>
              <w:spacing w:line="5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>3.离退休人员年平均工资水平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spacing w:line="52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spacing w:line="52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spacing w:line="52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spacing w:line="52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</w:tr>
      <w:tr w:rsidR="00C461B5" w:rsidTr="00645903">
        <w:trPr>
          <w:trHeight w:val="34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spacing w:line="5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>4.其他人员年平均工资水平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spacing w:line="52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spacing w:line="52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spacing w:line="52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spacing w:line="52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</w:tr>
      <w:tr w:rsidR="00C461B5" w:rsidTr="00645903">
        <w:trPr>
          <w:trHeight w:val="34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spacing w:line="52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>（二）年平均职工福利费水平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spacing w:line="52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eastAsia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spacing w:line="52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spacing w:line="52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spacing w:line="52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</w:tr>
    </w:tbl>
    <w:p w:rsidR="00C461B5" w:rsidRDefault="00C461B5" w:rsidP="00C461B5">
      <w:pPr>
        <w:widowControl/>
        <w:snapToGrid w:val="0"/>
        <w:spacing w:line="240" w:lineRule="exact"/>
        <w:jc w:val="left"/>
        <w:rPr>
          <w:rFonts w:ascii="仿宋_GB2312" w:hAnsi="仿宋" w:cs="仿宋_GB2312"/>
          <w:color w:val="000000"/>
          <w:szCs w:val="32"/>
        </w:rPr>
      </w:pPr>
    </w:p>
    <w:p w:rsidR="00C461B5" w:rsidRDefault="00C461B5" w:rsidP="00C461B5">
      <w:pPr>
        <w:rPr>
          <w:rFonts w:ascii="仿宋_GB2312"/>
          <w:color w:val="000000"/>
          <w:szCs w:val="32"/>
          <w:lang/>
        </w:rPr>
        <w:sectPr w:rsidR="00C461B5">
          <w:footerReference w:type="default" r:id="rId5"/>
          <w:pgSz w:w="12242" w:h="15842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C461B5" w:rsidRDefault="00C461B5" w:rsidP="00C461B5">
      <w:pPr>
        <w:widowControl/>
        <w:snapToGrid w:val="0"/>
        <w:spacing w:line="240" w:lineRule="exact"/>
        <w:jc w:val="left"/>
        <w:rPr>
          <w:rFonts w:ascii="仿宋_GB2312" w:hAnsi="仿宋" w:cs="仿宋_GB2312"/>
          <w:color w:val="000000"/>
          <w:szCs w:val="32"/>
        </w:rPr>
      </w:pPr>
    </w:p>
    <w:p w:rsidR="00C461B5" w:rsidRDefault="00C461B5" w:rsidP="00C461B5">
      <w:pPr>
        <w:widowControl/>
        <w:snapToGrid w:val="0"/>
        <w:jc w:val="center"/>
        <w:rPr>
          <w:rFonts w:ascii="方正小标宋简体" w:eastAsia="方正小标宋简体" w:hAnsi="方正小标宋简体" w:cs="方正小标宋简体"/>
          <w:color w:val="000000"/>
          <w:szCs w:val="32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Cs w:val="32"/>
          <w:lang/>
        </w:rPr>
        <w:t>表五：企业固定资产调查明细表</w:t>
      </w:r>
    </w:p>
    <w:tbl>
      <w:tblPr>
        <w:tblW w:w="1257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04"/>
        <w:gridCol w:w="1200"/>
        <w:gridCol w:w="915"/>
        <w:gridCol w:w="1350"/>
        <w:gridCol w:w="1380"/>
        <w:gridCol w:w="1530"/>
        <w:gridCol w:w="1320"/>
        <w:gridCol w:w="1335"/>
        <w:gridCol w:w="1245"/>
      </w:tblGrid>
      <w:tr w:rsidR="00C461B5" w:rsidTr="00645903">
        <w:trPr>
          <w:trHeight w:val="300"/>
        </w:trPr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1B5" w:rsidRDefault="00C461B5" w:rsidP="006459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>资产类别及名称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1B5" w:rsidRDefault="00C461B5" w:rsidP="006459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>计量单位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1B5" w:rsidRDefault="00C461B5" w:rsidP="006459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>数量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1B5" w:rsidRDefault="00C461B5" w:rsidP="006459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>资产原值</w:t>
            </w:r>
          </w:p>
          <w:p w:rsidR="00C461B5" w:rsidRDefault="00C461B5" w:rsidP="006459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>（万元）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1B5" w:rsidRDefault="00C461B5" w:rsidP="006459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>投入使用时间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1B5" w:rsidRDefault="00C461B5" w:rsidP="006459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>折旧年限（年）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1B5" w:rsidRDefault="00C461B5" w:rsidP="006459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>残值率（%）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1B5" w:rsidRDefault="00C461B5" w:rsidP="006459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>折旧额</w:t>
            </w:r>
          </w:p>
          <w:p w:rsidR="00C461B5" w:rsidRDefault="00C461B5" w:rsidP="006459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>（万元）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1B5" w:rsidRDefault="00C461B5" w:rsidP="006459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>备注</w:t>
            </w:r>
          </w:p>
        </w:tc>
      </w:tr>
      <w:tr w:rsidR="00C461B5" w:rsidTr="00645903">
        <w:trPr>
          <w:trHeight w:val="397"/>
        </w:trPr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>一、房屋建筑物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/>
              </w:rPr>
            </w:pPr>
          </w:p>
        </w:tc>
      </w:tr>
      <w:tr w:rsidR="00C461B5" w:rsidTr="00645903">
        <w:trPr>
          <w:trHeight w:val="397"/>
        </w:trPr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>1.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/>
              </w:rPr>
            </w:pPr>
          </w:p>
        </w:tc>
      </w:tr>
      <w:tr w:rsidR="00C461B5" w:rsidTr="00645903">
        <w:trPr>
          <w:trHeight w:val="397"/>
        </w:trPr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>2.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/>
              </w:rPr>
            </w:pPr>
          </w:p>
        </w:tc>
      </w:tr>
      <w:tr w:rsidR="00C461B5" w:rsidTr="00645903">
        <w:trPr>
          <w:trHeight w:val="397"/>
        </w:trPr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>…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/>
              </w:rPr>
            </w:pPr>
          </w:p>
        </w:tc>
      </w:tr>
      <w:tr w:rsidR="00C461B5" w:rsidTr="00645903">
        <w:trPr>
          <w:trHeight w:val="397"/>
        </w:trPr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>二、专用设备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/>
              </w:rPr>
            </w:pPr>
          </w:p>
        </w:tc>
      </w:tr>
      <w:tr w:rsidR="00C461B5" w:rsidTr="00645903">
        <w:trPr>
          <w:trHeight w:val="397"/>
        </w:trPr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>1.运营车辆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/>
              </w:rPr>
            </w:pPr>
          </w:p>
        </w:tc>
      </w:tr>
      <w:tr w:rsidR="00C461B5" w:rsidTr="00645903">
        <w:trPr>
          <w:trHeight w:val="397"/>
        </w:trPr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>2.非运营车辆及辅助车辆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/>
              </w:rPr>
            </w:pPr>
          </w:p>
        </w:tc>
      </w:tr>
      <w:tr w:rsidR="00C461B5" w:rsidTr="00645903">
        <w:trPr>
          <w:trHeight w:val="397"/>
        </w:trPr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>…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/>
              </w:rPr>
            </w:pPr>
          </w:p>
        </w:tc>
      </w:tr>
      <w:tr w:rsidR="00C461B5" w:rsidTr="00645903">
        <w:trPr>
          <w:trHeight w:val="397"/>
        </w:trPr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>三、一般设备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/>
              </w:rPr>
            </w:pPr>
          </w:p>
        </w:tc>
      </w:tr>
      <w:tr w:rsidR="00C461B5" w:rsidTr="00645903">
        <w:trPr>
          <w:trHeight w:val="397"/>
        </w:trPr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>1.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/>
              </w:rPr>
            </w:pPr>
          </w:p>
        </w:tc>
      </w:tr>
      <w:tr w:rsidR="00C461B5" w:rsidTr="00645903">
        <w:trPr>
          <w:trHeight w:val="397"/>
        </w:trPr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>2.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/>
              </w:rPr>
            </w:pPr>
          </w:p>
        </w:tc>
      </w:tr>
      <w:tr w:rsidR="00C461B5" w:rsidTr="00645903">
        <w:trPr>
          <w:trHeight w:val="397"/>
        </w:trPr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lastRenderedPageBreak/>
              <w:t>…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/>
              </w:rPr>
            </w:pPr>
          </w:p>
        </w:tc>
      </w:tr>
      <w:tr w:rsidR="00C461B5" w:rsidTr="00645903">
        <w:trPr>
          <w:trHeight w:val="397"/>
        </w:trPr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>四、其他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/>
              </w:rPr>
            </w:pPr>
          </w:p>
        </w:tc>
      </w:tr>
      <w:tr w:rsidR="00C461B5" w:rsidTr="00645903">
        <w:trPr>
          <w:trHeight w:val="397"/>
        </w:trPr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>1.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/>
              </w:rPr>
            </w:pPr>
          </w:p>
        </w:tc>
      </w:tr>
      <w:tr w:rsidR="00C461B5" w:rsidTr="00645903">
        <w:trPr>
          <w:trHeight w:val="397"/>
        </w:trPr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>2.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/>
              </w:rPr>
            </w:pPr>
          </w:p>
        </w:tc>
      </w:tr>
      <w:tr w:rsidR="00C461B5" w:rsidTr="00645903">
        <w:trPr>
          <w:trHeight w:val="397"/>
        </w:trPr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>…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/>
              </w:rPr>
            </w:pPr>
          </w:p>
        </w:tc>
      </w:tr>
      <w:tr w:rsidR="00C461B5" w:rsidTr="00645903">
        <w:trPr>
          <w:trHeight w:val="397"/>
        </w:trPr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>固定资产合计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/>
              </w:rPr>
            </w:pPr>
          </w:p>
        </w:tc>
      </w:tr>
    </w:tbl>
    <w:p w:rsidR="00C461B5" w:rsidRDefault="00C461B5" w:rsidP="00C461B5">
      <w:pPr>
        <w:rPr>
          <w:rFonts w:ascii="仿宋_GB2312"/>
          <w:color w:val="000000"/>
          <w:szCs w:val="32"/>
          <w:lang/>
        </w:rPr>
        <w:sectPr w:rsidR="00C461B5">
          <w:pgSz w:w="15842" w:h="12242" w:orient="landscape"/>
          <w:pgMar w:top="1800" w:right="1440" w:bottom="1800" w:left="1440" w:header="851" w:footer="992" w:gutter="0"/>
          <w:cols w:space="720"/>
          <w:docGrid w:type="lines" w:linePitch="312"/>
        </w:sectPr>
      </w:pPr>
    </w:p>
    <w:p w:rsidR="00C461B5" w:rsidRDefault="00C461B5" w:rsidP="00C461B5">
      <w:pPr>
        <w:widowControl/>
        <w:spacing w:line="240" w:lineRule="exact"/>
        <w:rPr>
          <w:rFonts w:ascii="方正小标宋简体" w:eastAsia="方正小标宋简体" w:hAnsi="方正小标宋简体" w:cs="方正小标宋简体"/>
          <w:color w:val="000000"/>
          <w:szCs w:val="32"/>
        </w:rPr>
      </w:pPr>
    </w:p>
    <w:tbl>
      <w:tblPr>
        <w:tblW w:w="834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11"/>
        <w:gridCol w:w="196"/>
        <w:gridCol w:w="811"/>
        <w:gridCol w:w="696"/>
        <w:gridCol w:w="362"/>
        <w:gridCol w:w="957"/>
        <w:gridCol w:w="114"/>
        <w:gridCol w:w="677"/>
        <w:gridCol w:w="653"/>
        <w:gridCol w:w="955"/>
        <w:gridCol w:w="991"/>
        <w:gridCol w:w="123"/>
      </w:tblGrid>
      <w:tr w:rsidR="00C461B5" w:rsidTr="00645903">
        <w:trPr>
          <w:gridAfter w:val="1"/>
          <w:wAfter w:w="123" w:type="dxa"/>
          <w:trHeight w:val="510"/>
        </w:trPr>
        <w:tc>
          <w:tcPr>
            <w:tcW w:w="8223" w:type="dxa"/>
            <w:gridSpan w:val="11"/>
            <w:vAlign w:val="center"/>
          </w:tcPr>
          <w:p w:rsidR="00C461B5" w:rsidRDefault="00C461B5" w:rsidP="00645903">
            <w:pPr>
              <w:widowControl/>
              <w:spacing w:line="4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40"/>
                <w:szCs w:val="40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Cs w:val="32"/>
                <w:lang/>
              </w:rPr>
              <w:t>表六：企业财务费用明细表</w:t>
            </w:r>
          </w:p>
        </w:tc>
      </w:tr>
      <w:tr w:rsidR="00C461B5" w:rsidTr="00645903">
        <w:trPr>
          <w:gridAfter w:val="1"/>
          <w:wAfter w:w="122" w:type="dxa"/>
          <w:trHeight w:val="420"/>
        </w:trPr>
        <w:tc>
          <w:tcPr>
            <w:tcW w:w="2008" w:type="dxa"/>
            <w:gridSpan w:val="2"/>
            <w:vAlign w:val="center"/>
          </w:tcPr>
          <w:p w:rsidR="00C461B5" w:rsidRDefault="00C461B5" w:rsidP="00645903">
            <w:pPr>
              <w:spacing w:line="440" w:lineRule="exac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07" w:type="dxa"/>
            <w:gridSpan w:val="2"/>
            <w:vAlign w:val="center"/>
          </w:tcPr>
          <w:p w:rsidR="00C461B5" w:rsidRDefault="00C461B5" w:rsidP="00645903">
            <w:pPr>
              <w:spacing w:line="440" w:lineRule="exac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19" w:type="dxa"/>
            <w:gridSpan w:val="2"/>
            <w:vAlign w:val="center"/>
          </w:tcPr>
          <w:p w:rsidR="00C461B5" w:rsidRDefault="00C461B5" w:rsidP="00645903">
            <w:pPr>
              <w:spacing w:line="440" w:lineRule="exac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vAlign w:val="center"/>
          </w:tcPr>
          <w:p w:rsidR="00C461B5" w:rsidRDefault="00C461B5" w:rsidP="00645903">
            <w:pPr>
              <w:spacing w:line="440" w:lineRule="exac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599" w:type="dxa"/>
            <w:gridSpan w:val="3"/>
            <w:tcBorders>
              <w:bottom w:val="single" w:sz="4" w:space="0" w:color="000000"/>
            </w:tcBorders>
            <w:vAlign w:val="center"/>
          </w:tcPr>
          <w:p w:rsidR="00C461B5" w:rsidRDefault="00C461B5" w:rsidP="00645903">
            <w:pPr>
              <w:widowControl/>
              <w:spacing w:line="440" w:lineRule="exact"/>
              <w:ind w:firstLineChars="600" w:firstLine="1320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单位：万元</w:t>
            </w:r>
          </w:p>
        </w:tc>
      </w:tr>
      <w:tr w:rsidR="00C461B5" w:rsidTr="00645903">
        <w:trPr>
          <w:trHeight w:val="510"/>
        </w:trPr>
        <w:tc>
          <w:tcPr>
            <w:tcW w:w="834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1B5" w:rsidRDefault="00C461B5" w:rsidP="00645903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/>
              </w:rPr>
              <w:t>一、长期贷款</w:t>
            </w:r>
          </w:p>
        </w:tc>
      </w:tr>
      <w:tr w:rsidR="00C461B5" w:rsidTr="00645903">
        <w:trPr>
          <w:trHeight w:val="510"/>
        </w:trPr>
        <w:tc>
          <w:tcPr>
            <w:tcW w:w="18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1B5" w:rsidRDefault="00C461B5" w:rsidP="00645903">
            <w:pPr>
              <w:widowControl/>
              <w:spacing w:line="4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建设项目（用途）</w:t>
            </w:r>
          </w:p>
        </w:tc>
        <w:tc>
          <w:tcPr>
            <w:tcW w:w="542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1B5" w:rsidRDefault="00C461B5" w:rsidP="00645903">
            <w:pPr>
              <w:widowControl/>
              <w:spacing w:line="4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（    ）年</w:t>
            </w:r>
          </w:p>
        </w:tc>
        <w:tc>
          <w:tcPr>
            <w:tcW w:w="111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1B5" w:rsidRDefault="00C461B5" w:rsidP="00645903">
            <w:pPr>
              <w:widowControl/>
              <w:spacing w:line="4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备注</w:t>
            </w:r>
          </w:p>
        </w:tc>
      </w:tr>
      <w:tr w:rsidR="00C461B5" w:rsidTr="00645903">
        <w:trPr>
          <w:trHeight w:val="510"/>
        </w:trPr>
        <w:tc>
          <w:tcPr>
            <w:tcW w:w="18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1B5" w:rsidRDefault="00C461B5" w:rsidP="00645903">
            <w:pPr>
              <w:spacing w:line="440" w:lineRule="exact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1B5" w:rsidRDefault="00C461B5" w:rsidP="00645903">
            <w:pPr>
              <w:widowControl/>
              <w:spacing w:line="4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贷款机构</w:t>
            </w:r>
          </w:p>
        </w:tc>
        <w:tc>
          <w:tcPr>
            <w:tcW w:w="10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1B5" w:rsidRDefault="00C461B5" w:rsidP="00645903">
            <w:pPr>
              <w:widowControl/>
              <w:spacing w:line="4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贷款金额</w:t>
            </w:r>
          </w:p>
        </w:tc>
        <w:tc>
          <w:tcPr>
            <w:tcW w:w="1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1B5" w:rsidRDefault="00C461B5" w:rsidP="00645903">
            <w:pPr>
              <w:widowControl/>
              <w:spacing w:line="4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贷款期限</w:t>
            </w:r>
          </w:p>
        </w:tc>
        <w:tc>
          <w:tcPr>
            <w:tcW w:w="1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1B5" w:rsidRDefault="00C461B5" w:rsidP="00645903">
            <w:pPr>
              <w:widowControl/>
              <w:spacing w:line="4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贷款利率（%）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1B5" w:rsidRDefault="00C461B5" w:rsidP="00645903">
            <w:pPr>
              <w:widowControl/>
              <w:spacing w:line="4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贷款利息</w:t>
            </w:r>
          </w:p>
        </w:tc>
        <w:tc>
          <w:tcPr>
            <w:tcW w:w="111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1B5" w:rsidRDefault="00C461B5" w:rsidP="00645903">
            <w:pPr>
              <w:spacing w:line="440" w:lineRule="exact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C461B5" w:rsidTr="00645903">
        <w:trPr>
          <w:trHeight w:val="510"/>
        </w:trPr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1B5" w:rsidRDefault="00C461B5" w:rsidP="00645903">
            <w:pPr>
              <w:spacing w:line="440" w:lineRule="exact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1B5" w:rsidRDefault="00C461B5" w:rsidP="00645903">
            <w:pPr>
              <w:spacing w:line="440" w:lineRule="exac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1B5" w:rsidRDefault="00C461B5" w:rsidP="00645903">
            <w:pPr>
              <w:spacing w:line="440" w:lineRule="exac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1B5" w:rsidRDefault="00C461B5" w:rsidP="00645903">
            <w:pPr>
              <w:spacing w:line="440" w:lineRule="exac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1B5" w:rsidRDefault="00C461B5" w:rsidP="00645903">
            <w:pPr>
              <w:spacing w:line="440" w:lineRule="exac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1B5" w:rsidRDefault="00C461B5" w:rsidP="00645903">
            <w:pPr>
              <w:spacing w:line="440" w:lineRule="exac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1B5" w:rsidRDefault="00C461B5" w:rsidP="00645903">
            <w:pPr>
              <w:spacing w:line="440" w:lineRule="exac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C461B5" w:rsidTr="00645903">
        <w:trPr>
          <w:trHeight w:val="510"/>
        </w:trPr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1B5" w:rsidRDefault="00C461B5" w:rsidP="00645903">
            <w:pPr>
              <w:spacing w:line="440" w:lineRule="exact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1B5" w:rsidRDefault="00C461B5" w:rsidP="00645903">
            <w:pPr>
              <w:spacing w:line="440" w:lineRule="exac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1B5" w:rsidRDefault="00C461B5" w:rsidP="00645903">
            <w:pPr>
              <w:spacing w:line="440" w:lineRule="exac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1B5" w:rsidRDefault="00C461B5" w:rsidP="00645903">
            <w:pPr>
              <w:spacing w:line="440" w:lineRule="exac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1B5" w:rsidRDefault="00C461B5" w:rsidP="00645903">
            <w:pPr>
              <w:spacing w:line="440" w:lineRule="exac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1B5" w:rsidRDefault="00C461B5" w:rsidP="00645903">
            <w:pPr>
              <w:spacing w:line="440" w:lineRule="exac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1B5" w:rsidRDefault="00C461B5" w:rsidP="00645903">
            <w:pPr>
              <w:spacing w:line="440" w:lineRule="exac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C461B5" w:rsidTr="00645903">
        <w:trPr>
          <w:trHeight w:val="510"/>
        </w:trPr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1B5" w:rsidRDefault="00C461B5" w:rsidP="00645903">
            <w:pPr>
              <w:spacing w:line="440" w:lineRule="exac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1B5" w:rsidRDefault="00C461B5" w:rsidP="00645903">
            <w:pPr>
              <w:spacing w:line="440" w:lineRule="exac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1B5" w:rsidRDefault="00C461B5" w:rsidP="00645903">
            <w:pPr>
              <w:spacing w:line="440" w:lineRule="exac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1B5" w:rsidRDefault="00C461B5" w:rsidP="00645903">
            <w:pPr>
              <w:spacing w:line="440" w:lineRule="exac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1B5" w:rsidRDefault="00C461B5" w:rsidP="00645903">
            <w:pPr>
              <w:spacing w:line="440" w:lineRule="exac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1B5" w:rsidRDefault="00C461B5" w:rsidP="00645903">
            <w:pPr>
              <w:spacing w:line="440" w:lineRule="exac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1B5" w:rsidRDefault="00C461B5" w:rsidP="00645903">
            <w:pPr>
              <w:spacing w:line="440" w:lineRule="exac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C461B5" w:rsidTr="00645903">
        <w:trPr>
          <w:trHeight w:val="510"/>
        </w:trPr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1B5" w:rsidRDefault="00C461B5" w:rsidP="00645903">
            <w:pPr>
              <w:spacing w:line="440" w:lineRule="exac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1B5" w:rsidRDefault="00C461B5" w:rsidP="00645903">
            <w:pPr>
              <w:spacing w:line="440" w:lineRule="exac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1B5" w:rsidRDefault="00C461B5" w:rsidP="00645903">
            <w:pPr>
              <w:spacing w:line="440" w:lineRule="exac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1B5" w:rsidRDefault="00C461B5" w:rsidP="00645903">
            <w:pPr>
              <w:spacing w:line="440" w:lineRule="exac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1B5" w:rsidRDefault="00C461B5" w:rsidP="00645903">
            <w:pPr>
              <w:spacing w:line="440" w:lineRule="exac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1B5" w:rsidRDefault="00C461B5" w:rsidP="00645903">
            <w:pPr>
              <w:spacing w:line="440" w:lineRule="exac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1B5" w:rsidRDefault="00C461B5" w:rsidP="00645903">
            <w:pPr>
              <w:spacing w:line="440" w:lineRule="exac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C461B5" w:rsidTr="00645903">
        <w:trPr>
          <w:trHeight w:val="510"/>
        </w:trPr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1B5" w:rsidRDefault="00C461B5" w:rsidP="00645903">
            <w:pPr>
              <w:widowControl/>
              <w:spacing w:line="440" w:lineRule="exact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/>
              </w:rPr>
              <w:t>合    计</w:t>
            </w:r>
          </w:p>
        </w:tc>
        <w:tc>
          <w:tcPr>
            <w:tcW w:w="1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1B5" w:rsidRDefault="00C461B5" w:rsidP="00645903">
            <w:pPr>
              <w:spacing w:line="440" w:lineRule="exac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1B5" w:rsidRDefault="00C461B5" w:rsidP="00645903">
            <w:pPr>
              <w:spacing w:line="440" w:lineRule="exac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1B5" w:rsidRDefault="00C461B5" w:rsidP="00645903">
            <w:pPr>
              <w:spacing w:line="440" w:lineRule="exac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1B5" w:rsidRDefault="00C461B5" w:rsidP="00645903">
            <w:pPr>
              <w:spacing w:line="440" w:lineRule="exac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1B5" w:rsidRDefault="00C461B5" w:rsidP="00645903">
            <w:pPr>
              <w:spacing w:line="440" w:lineRule="exac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1B5" w:rsidRDefault="00C461B5" w:rsidP="00645903">
            <w:pPr>
              <w:spacing w:line="440" w:lineRule="exac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C461B5" w:rsidTr="00645903">
        <w:trPr>
          <w:trHeight w:val="510"/>
        </w:trPr>
        <w:tc>
          <w:tcPr>
            <w:tcW w:w="834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1B5" w:rsidRDefault="00C461B5" w:rsidP="00645903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/>
              </w:rPr>
              <w:t>二、流动资金贷款</w:t>
            </w:r>
          </w:p>
        </w:tc>
      </w:tr>
      <w:tr w:rsidR="00C461B5" w:rsidTr="00645903">
        <w:trPr>
          <w:trHeight w:val="510"/>
        </w:trPr>
        <w:tc>
          <w:tcPr>
            <w:tcW w:w="181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1B5" w:rsidRDefault="00C461B5" w:rsidP="00645903">
            <w:pPr>
              <w:widowControl/>
              <w:spacing w:line="4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项  目（用途）</w:t>
            </w:r>
          </w:p>
        </w:tc>
        <w:tc>
          <w:tcPr>
            <w:tcW w:w="5421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1B5" w:rsidRDefault="00C461B5" w:rsidP="00645903">
            <w:pPr>
              <w:widowControl/>
              <w:spacing w:line="4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（    ）年</w:t>
            </w:r>
          </w:p>
        </w:tc>
        <w:tc>
          <w:tcPr>
            <w:tcW w:w="1113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1B5" w:rsidRDefault="00C461B5" w:rsidP="00645903">
            <w:pPr>
              <w:widowControl/>
              <w:spacing w:line="4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备注</w:t>
            </w:r>
          </w:p>
        </w:tc>
      </w:tr>
      <w:tr w:rsidR="00C461B5" w:rsidTr="00645903">
        <w:trPr>
          <w:trHeight w:val="510"/>
        </w:trPr>
        <w:tc>
          <w:tcPr>
            <w:tcW w:w="18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1B5" w:rsidRDefault="00C461B5" w:rsidP="00645903">
            <w:pPr>
              <w:spacing w:line="440" w:lineRule="exact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1B5" w:rsidRDefault="00C461B5" w:rsidP="00645903">
            <w:pPr>
              <w:widowControl/>
              <w:spacing w:line="4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贷款机构</w:t>
            </w:r>
          </w:p>
        </w:tc>
        <w:tc>
          <w:tcPr>
            <w:tcW w:w="10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1B5" w:rsidRDefault="00C461B5" w:rsidP="00645903">
            <w:pPr>
              <w:widowControl/>
              <w:spacing w:line="4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贷款金额</w:t>
            </w:r>
          </w:p>
        </w:tc>
        <w:tc>
          <w:tcPr>
            <w:tcW w:w="1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1B5" w:rsidRDefault="00C461B5" w:rsidP="00645903">
            <w:pPr>
              <w:widowControl/>
              <w:spacing w:line="4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贷款期限</w:t>
            </w:r>
          </w:p>
        </w:tc>
        <w:tc>
          <w:tcPr>
            <w:tcW w:w="1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1B5" w:rsidRDefault="00C461B5" w:rsidP="00645903">
            <w:pPr>
              <w:widowControl/>
              <w:spacing w:line="4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贷款利率（%）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1B5" w:rsidRDefault="00C461B5" w:rsidP="00645903">
            <w:pPr>
              <w:widowControl/>
              <w:spacing w:line="4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贷款利息</w:t>
            </w:r>
          </w:p>
        </w:tc>
        <w:tc>
          <w:tcPr>
            <w:tcW w:w="111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1B5" w:rsidRDefault="00C461B5" w:rsidP="00645903">
            <w:pPr>
              <w:spacing w:line="440" w:lineRule="exact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C461B5" w:rsidTr="00645903">
        <w:trPr>
          <w:trHeight w:val="510"/>
        </w:trPr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1B5" w:rsidRDefault="00C461B5" w:rsidP="00645903">
            <w:pPr>
              <w:spacing w:line="440" w:lineRule="exac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1B5" w:rsidRDefault="00C461B5" w:rsidP="00645903">
            <w:pPr>
              <w:spacing w:line="440" w:lineRule="exac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1B5" w:rsidRDefault="00C461B5" w:rsidP="00645903">
            <w:pPr>
              <w:spacing w:line="440" w:lineRule="exac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1B5" w:rsidRDefault="00C461B5" w:rsidP="00645903">
            <w:pPr>
              <w:spacing w:line="440" w:lineRule="exac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1B5" w:rsidRDefault="00C461B5" w:rsidP="00645903">
            <w:pPr>
              <w:spacing w:line="440" w:lineRule="exac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1B5" w:rsidRDefault="00C461B5" w:rsidP="00645903">
            <w:pPr>
              <w:spacing w:line="440" w:lineRule="exac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1B5" w:rsidRDefault="00C461B5" w:rsidP="00645903">
            <w:pPr>
              <w:spacing w:line="440" w:lineRule="exac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C461B5" w:rsidTr="00645903">
        <w:trPr>
          <w:trHeight w:val="510"/>
        </w:trPr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1B5" w:rsidRDefault="00C461B5" w:rsidP="00645903">
            <w:pPr>
              <w:spacing w:line="440" w:lineRule="exac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1B5" w:rsidRDefault="00C461B5" w:rsidP="00645903">
            <w:pPr>
              <w:spacing w:line="440" w:lineRule="exac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1B5" w:rsidRDefault="00C461B5" w:rsidP="00645903">
            <w:pPr>
              <w:spacing w:line="440" w:lineRule="exac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1B5" w:rsidRDefault="00C461B5" w:rsidP="00645903">
            <w:pPr>
              <w:spacing w:line="440" w:lineRule="exac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1B5" w:rsidRDefault="00C461B5" w:rsidP="00645903">
            <w:pPr>
              <w:spacing w:line="440" w:lineRule="exac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1B5" w:rsidRDefault="00C461B5" w:rsidP="00645903">
            <w:pPr>
              <w:spacing w:line="440" w:lineRule="exac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1B5" w:rsidRDefault="00C461B5" w:rsidP="00645903">
            <w:pPr>
              <w:spacing w:line="440" w:lineRule="exac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C461B5" w:rsidTr="00645903">
        <w:trPr>
          <w:trHeight w:val="510"/>
        </w:trPr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1B5" w:rsidRDefault="00C461B5" w:rsidP="00645903">
            <w:pPr>
              <w:spacing w:line="440" w:lineRule="exac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1B5" w:rsidRDefault="00C461B5" w:rsidP="00645903">
            <w:pPr>
              <w:spacing w:line="440" w:lineRule="exac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1B5" w:rsidRDefault="00C461B5" w:rsidP="00645903">
            <w:pPr>
              <w:spacing w:line="440" w:lineRule="exac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1B5" w:rsidRDefault="00C461B5" w:rsidP="00645903">
            <w:pPr>
              <w:spacing w:line="440" w:lineRule="exac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1B5" w:rsidRDefault="00C461B5" w:rsidP="00645903">
            <w:pPr>
              <w:spacing w:line="440" w:lineRule="exac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1B5" w:rsidRDefault="00C461B5" w:rsidP="00645903">
            <w:pPr>
              <w:spacing w:line="440" w:lineRule="exac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1B5" w:rsidRDefault="00C461B5" w:rsidP="00645903">
            <w:pPr>
              <w:spacing w:line="440" w:lineRule="exac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C461B5" w:rsidTr="00645903">
        <w:trPr>
          <w:trHeight w:val="510"/>
        </w:trPr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1B5" w:rsidRDefault="00C461B5" w:rsidP="00645903"/>
        </w:tc>
        <w:tc>
          <w:tcPr>
            <w:tcW w:w="1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1B5" w:rsidRDefault="00C461B5" w:rsidP="00645903"/>
        </w:tc>
        <w:tc>
          <w:tcPr>
            <w:tcW w:w="10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1B5" w:rsidRDefault="00C461B5" w:rsidP="00645903"/>
        </w:tc>
        <w:tc>
          <w:tcPr>
            <w:tcW w:w="1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1B5" w:rsidRDefault="00C461B5" w:rsidP="00645903"/>
        </w:tc>
        <w:tc>
          <w:tcPr>
            <w:tcW w:w="1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1B5" w:rsidRDefault="00C461B5" w:rsidP="00645903"/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1B5" w:rsidRDefault="00C461B5" w:rsidP="00645903"/>
        </w:tc>
        <w:tc>
          <w:tcPr>
            <w:tcW w:w="1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1B5" w:rsidRDefault="00C461B5" w:rsidP="00645903"/>
        </w:tc>
      </w:tr>
      <w:tr w:rsidR="00C461B5" w:rsidTr="00645903">
        <w:trPr>
          <w:trHeight w:val="510"/>
        </w:trPr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1B5" w:rsidRDefault="00C461B5" w:rsidP="00645903">
            <w:pPr>
              <w:spacing w:line="440" w:lineRule="exac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1B5" w:rsidRDefault="00C461B5" w:rsidP="00645903">
            <w:pPr>
              <w:spacing w:line="440" w:lineRule="exac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1B5" w:rsidRDefault="00C461B5" w:rsidP="00645903">
            <w:pPr>
              <w:spacing w:line="440" w:lineRule="exac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1B5" w:rsidRDefault="00C461B5" w:rsidP="00645903">
            <w:pPr>
              <w:spacing w:line="440" w:lineRule="exac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1B5" w:rsidRDefault="00C461B5" w:rsidP="00645903">
            <w:pPr>
              <w:spacing w:line="440" w:lineRule="exac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1B5" w:rsidRDefault="00C461B5" w:rsidP="00645903">
            <w:pPr>
              <w:spacing w:line="440" w:lineRule="exac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1B5" w:rsidRDefault="00C461B5" w:rsidP="00645903">
            <w:pPr>
              <w:spacing w:line="440" w:lineRule="exac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C461B5" w:rsidTr="00645903">
        <w:trPr>
          <w:trHeight w:val="510"/>
        </w:trPr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1B5" w:rsidRDefault="00C461B5" w:rsidP="00645903">
            <w:pPr>
              <w:widowControl/>
              <w:spacing w:line="440" w:lineRule="exact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/>
              </w:rPr>
              <w:t>合    计</w:t>
            </w:r>
          </w:p>
        </w:tc>
        <w:tc>
          <w:tcPr>
            <w:tcW w:w="1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1B5" w:rsidRDefault="00C461B5" w:rsidP="00645903">
            <w:pPr>
              <w:spacing w:line="440" w:lineRule="exac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1B5" w:rsidRDefault="00C461B5" w:rsidP="00645903">
            <w:pPr>
              <w:spacing w:line="440" w:lineRule="exac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1B5" w:rsidRDefault="00C461B5" w:rsidP="00645903">
            <w:pPr>
              <w:spacing w:line="440" w:lineRule="exac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1B5" w:rsidRDefault="00C461B5" w:rsidP="00645903">
            <w:pPr>
              <w:spacing w:line="440" w:lineRule="exac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1B5" w:rsidRDefault="00C461B5" w:rsidP="00645903">
            <w:pPr>
              <w:spacing w:line="440" w:lineRule="exac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1B5" w:rsidRDefault="00C461B5" w:rsidP="00645903">
            <w:pPr>
              <w:spacing w:line="440" w:lineRule="exac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C461B5" w:rsidTr="00645903">
        <w:trPr>
          <w:trHeight w:val="510"/>
        </w:trPr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1B5" w:rsidRDefault="00C461B5" w:rsidP="00645903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/>
              </w:rPr>
              <w:t>三、存款利息收入</w:t>
            </w:r>
          </w:p>
        </w:tc>
        <w:tc>
          <w:tcPr>
            <w:tcW w:w="542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1B5" w:rsidRDefault="00C461B5" w:rsidP="00645903">
            <w:pPr>
              <w:spacing w:line="440" w:lineRule="exact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1B5" w:rsidRDefault="00C461B5" w:rsidP="00645903">
            <w:pPr>
              <w:spacing w:line="440" w:lineRule="exac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C461B5" w:rsidTr="00645903">
        <w:trPr>
          <w:trHeight w:val="510"/>
        </w:trPr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1B5" w:rsidRDefault="00C461B5" w:rsidP="00645903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/>
              </w:rPr>
              <w:t>四、汇兑损益</w:t>
            </w:r>
          </w:p>
        </w:tc>
        <w:tc>
          <w:tcPr>
            <w:tcW w:w="542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1B5" w:rsidRDefault="00C461B5" w:rsidP="00645903">
            <w:pPr>
              <w:spacing w:line="440" w:lineRule="exact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1B5" w:rsidRDefault="00C461B5" w:rsidP="00645903">
            <w:pPr>
              <w:spacing w:line="440" w:lineRule="exac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C461B5" w:rsidTr="00645903">
        <w:trPr>
          <w:trHeight w:val="510"/>
        </w:trPr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1B5" w:rsidRDefault="00C461B5" w:rsidP="00645903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/>
              </w:rPr>
              <w:t>五、金融机构手续费</w:t>
            </w:r>
          </w:p>
        </w:tc>
        <w:tc>
          <w:tcPr>
            <w:tcW w:w="542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1B5" w:rsidRDefault="00C461B5" w:rsidP="00645903">
            <w:pPr>
              <w:spacing w:line="440" w:lineRule="exact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1B5" w:rsidRDefault="00C461B5" w:rsidP="00645903">
            <w:pPr>
              <w:spacing w:line="440" w:lineRule="exac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C461B5" w:rsidTr="00645903">
        <w:trPr>
          <w:trHeight w:val="510"/>
        </w:trPr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1B5" w:rsidRDefault="00C461B5" w:rsidP="00645903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/>
              </w:rPr>
              <w:lastRenderedPageBreak/>
              <w:t>六、财务费用合计</w:t>
            </w:r>
          </w:p>
        </w:tc>
        <w:tc>
          <w:tcPr>
            <w:tcW w:w="542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1B5" w:rsidRDefault="00C461B5" w:rsidP="00645903">
            <w:pPr>
              <w:spacing w:line="440" w:lineRule="exact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1B5" w:rsidRDefault="00C461B5" w:rsidP="00645903">
            <w:pPr>
              <w:spacing w:line="440" w:lineRule="exact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</w:tbl>
    <w:p w:rsidR="00C461B5" w:rsidRDefault="00C461B5" w:rsidP="00C461B5">
      <w:pPr>
        <w:widowControl/>
        <w:spacing w:line="240" w:lineRule="exact"/>
        <w:rPr>
          <w:rFonts w:ascii="方正小标宋简体" w:eastAsia="方正小标宋简体" w:hAnsi="方正小标宋简体" w:cs="方正小标宋简体"/>
          <w:color w:val="000000"/>
          <w:szCs w:val="32"/>
        </w:rPr>
      </w:pPr>
    </w:p>
    <w:p w:rsidR="00C461B5" w:rsidRDefault="00C461B5" w:rsidP="00C461B5">
      <w:pPr>
        <w:widowControl/>
        <w:snapToGrid w:val="0"/>
        <w:jc w:val="center"/>
        <w:rPr>
          <w:rFonts w:ascii="方正小标宋简体" w:eastAsia="方正小标宋简体" w:hAnsi="方正小标宋简体" w:cs="方正小标宋简体"/>
          <w:color w:val="000000"/>
          <w:szCs w:val="32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Cs w:val="32"/>
          <w:lang/>
        </w:rPr>
        <w:t>表七：定价成本核定表</w:t>
      </w:r>
    </w:p>
    <w:p w:rsidR="00C461B5" w:rsidRDefault="00C461B5" w:rsidP="00C461B5">
      <w:pPr>
        <w:widowControl/>
        <w:snapToGrid w:val="0"/>
        <w:spacing w:line="240" w:lineRule="exact"/>
        <w:jc w:val="left"/>
        <w:rPr>
          <w:rFonts w:ascii="仿宋_GB2312" w:hAnsi="仿宋" w:cs="仿宋_GB2312"/>
          <w:color w:val="000000"/>
          <w:szCs w:val="32"/>
        </w:rPr>
      </w:pPr>
    </w:p>
    <w:tbl>
      <w:tblPr>
        <w:tblW w:w="9321" w:type="dxa"/>
        <w:jc w:val="center"/>
        <w:tblInd w:w="93" w:type="dxa"/>
        <w:tblLayout w:type="fixed"/>
        <w:tblLook w:val="04A0"/>
      </w:tblPr>
      <w:tblGrid>
        <w:gridCol w:w="3141"/>
        <w:gridCol w:w="900"/>
        <w:gridCol w:w="900"/>
        <w:gridCol w:w="840"/>
        <w:gridCol w:w="60"/>
        <w:gridCol w:w="915"/>
        <w:gridCol w:w="825"/>
        <w:gridCol w:w="945"/>
        <w:gridCol w:w="795"/>
      </w:tblGrid>
      <w:tr w:rsidR="00C461B5" w:rsidTr="00645903">
        <w:trPr>
          <w:trHeight w:val="462"/>
          <w:tblHeader/>
          <w:jc w:val="center"/>
        </w:trPr>
        <w:tc>
          <w:tcPr>
            <w:tcW w:w="31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1B5" w:rsidRDefault="00C461B5" w:rsidP="00645903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1"/>
                <w:lang/>
              </w:rPr>
              <w:t>项             目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>(  )年</w:t>
            </w:r>
          </w:p>
        </w:tc>
        <w:tc>
          <w:tcPr>
            <w:tcW w:w="18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>(  )年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>(  )年</w:t>
            </w:r>
          </w:p>
        </w:tc>
        <w:tc>
          <w:tcPr>
            <w:tcW w:w="79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>说明</w:t>
            </w:r>
          </w:p>
        </w:tc>
      </w:tr>
      <w:tr w:rsidR="00C461B5" w:rsidTr="00645903">
        <w:trPr>
          <w:trHeight w:val="215"/>
          <w:jc w:val="center"/>
        </w:trPr>
        <w:tc>
          <w:tcPr>
            <w:tcW w:w="31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1"/>
                <w:lang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</w:rPr>
              <w:t>上报数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</w:rPr>
              <w:t>审核数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</w:rPr>
              <w:t>上报数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</w:rPr>
              <w:t>审核数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</w:rPr>
              <w:t>上报数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</w:rPr>
              <w:t>审核数</w:t>
            </w:r>
          </w:p>
        </w:tc>
        <w:tc>
          <w:tcPr>
            <w:tcW w:w="79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/>
              </w:rPr>
            </w:pPr>
          </w:p>
        </w:tc>
      </w:tr>
      <w:tr w:rsidR="00C461B5" w:rsidTr="00645903">
        <w:trPr>
          <w:trHeight w:val="397"/>
          <w:jc w:val="center"/>
        </w:trPr>
        <w:tc>
          <w:tcPr>
            <w:tcW w:w="3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1"/>
                <w:lang/>
              </w:rPr>
              <w:t>总营运车辆数（辆）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9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</w:tr>
      <w:tr w:rsidR="00C461B5" w:rsidTr="00645903">
        <w:trPr>
          <w:trHeight w:val="397"/>
          <w:jc w:val="center"/>
        </w:trPr>
        <w:tc>
          <w:tcPr>
            <w:tcW w:w="3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1"/>
                <w:lang/>
              </w:rPr>
              <w:t>总营运里程（</w:t>
            </w:r>
            <w:proofErr w:type="gramStart"/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1"/>
                <w:lang/>
              </w:rPr>
              <w:t>万公里</w:t>
            </w:r>
            <w:proofErr w:type="gramEnd"/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1"/>
                <w:lang/>
              </w:rPr>
              <w:t>）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9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</w:tr>
      <w:tr w:rsidR="00C461B5" w:rsidTr="00645903">
        <w:trPr>
          <w:trHeight w:val="397"/>
          <w:jc w:val="center"/>
        </w:trPr>
        <w:tc>
          <w:tcPr>
            <w:tcW w:w="3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1"/>
                <w:lang/>
              </w:rPr>
              <w:t>总客运量（</w:t>
            </w:r>
            <w:proofErr w:type="gramStart"/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1"/>
                <w:lang/>
              </w:rPr>
              <w:t>万人次</w:t>
            </w:r>
            <w:proofErr w:type="gramEnd"/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1"/>
                <w:lang/>
              </w:rPr>
              <w:t>）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9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</w:tr>
      <w:tr w:rsidR="00C461B5" w:rsidTr="00645903">
        <w:trPr>
          <w:trHeight w:val="397"/>
          <w:jc w:val="center"/>
        </w:trPr>
        <w:tc>
          <w:tcPr>
            <w:tcW w:w="3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1"/>
                <w:lang/>
              </w:rPr>
              <w:t>客运周转量（万人公里）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9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</w:tr>
      <w:tr w:rsidR="00C461B5" w:rsidTr="00645903">
        <w:trPr>
          <w:trHeight w:val="397"/>
          <w:jc w:val="center"/>
        </w:trPr>
        <w:tc>
          <w:tcPr>
            <w:tcW w:w="3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1"/>
                <w:lang/>
              </w:rPr>
              <w:t>财政补贴(万元)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9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</w:tr>
      <w:tr w:rsidR="00C461B5" w:rsidTr="00645903">
        <w:trPr>
          <w:trHeight w:val="397"/>
          <w:jc w:val="center"/>
        </w:trPr>
        <w:tc>
          <w:tcPr>
            <w:tcW w:w="3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1"/>
                <w:lang/>
              </w:rPr>
              <w:t>客车广告收入(万元)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9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</w:tr>
      <w:tr w:rsidR="00C461B5" w:rsidTr="00645903">
        <w:trPr>
          <w:trHeight w:val="397"/>
          <w:jc w:val="center"/>
        </w:trPr>
        <w:tc>
          <w:tcPr>
            <w:tcW w:w="3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1"/>
                <w:lang/>
              </w:rPr>
              <w:t>一、主营业务成本（万元）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9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</w:tr>
      <w:tr w:rsidR="00C461B5" w:rsidTr="00645903">
        <w:trPr>
          <w:trHeight w:val="397"/>
          <w:jc w:val="center"/>
        </w:trPr>
        <w:tc>
          <w:tcPr>
            <w:tcW w:w="3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>（一）职工薪酬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9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</w:tr>
      <w:tr w:rsidR="00C461B5" w:rsidTr="00645903">
        <w:trPr>
          <w:trHeight w:val="397"/>
          <w:jc w:val="center"/>
        </w:trPr>
        <w:tc>
          <w:tcPr>
            <w:tcW w:w="3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>1.工资、奖金、津贴和补贴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9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</w:tr>
      <w:tr w:rsidR="00C461B5" w:rsidTr="00645903">
        <w:trPr>
          <w:trHeight w:val="397"/>
          <w:jc w:val="center"/>
        </w:trPr>
        <w:tc>
          <w:tcPr>
            <w:tcW w:w="3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>2.职工福利费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9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</w:tr>
      <w:tr w:rsidR="00C461B5" w:rsidTr="00645903">
        <w:trPr>
          <w:trHeight w:val="397"/>
          <w:jc w:val="center"/>
        </w:trPr>
        <w:tc>
          <w:tcPr>
            <w:tcW w:w="3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>3.工会经费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9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</w:tr>
      <w:tr w:rsidR="00C461B5" w:rsidTr="00645903">
        <w:trPr>
          <w:trHeight w:val="397"/>
          <w:jc w:val="center"/>
        </w:trPr>
        <w:tc>
          <w:tcPr>
            <w:tcW w:w="3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>4.职工教育经费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/>
              </w:rPr>
            </w:pPr>
          </w:p>
        </w:tc>
        <w:tc>
          <w:tcPr>
            <w:tcW w:w="9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/>
              </w:rPr>
            </w:pP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/>
              </w:rPr>
            </w:pPr>
          </w:p>
        </w:tc>
      </w:tr>
      <w:tr w:rsidR="00C461B5" w:rsidTr="00645903">
        <w:trPr>
          <w:trHeight w:val="397"/>
          <w:jc w:val="center"/>
        </w:trPr>
        <w:tc>
          <w:tcPr>
            <w:tcW w:w="3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>5.社会保险费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/>
              </w:rPr>
            </w:pPr>
          </w:p>
        </w:tc>
        <w:tc>
          <w:tcPr>
            <w:tcW w:w="9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/>
              </w:rPr>
            </w:pP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/>
              </w:rPr>
            </w:pPr>
          </w:p>
        </w:tc>
      </w:tr>
      <w:tr w:rsidR="00C461B5" w:rsidTr="00645903">
        <w:trPr>
          <w:trHeight w:val="397"/>
          <w:jc w:val="center"/>
        </w:trPr>
        <w:tc>
          <w:tcPr>
            <w:tcW w:w="3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>6.住房公积金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/>
              </w:rPr>
            </w:pPr>
          </w:p>
        </w:tc>
        <w:tc>
          <w:tcPr>
            <w:tcW w:w="9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/>
              </w:rPr>
            </w:pP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/>
              </w:rPr>
            </w:pPr>
          </w:p>
        </w:tc>
      </w:tr>
      <w:tr w:rsidR="00C461B5" w:rsidTr="00645903">
        <w:trPr>
          <w:trHeight w:val="397"/>
          <w:jc w:val="center"/>
        </w:trPr>
        <w:tc>
          <w:tcPr>
            <w:tcW w:w="3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>（二）动力消耗费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9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</w:tr>
      <w:tr w:rsidR="00C461B5" w:rsidTr="00645903">
        <w:trPr>
          <w:trHeight w:val="397"/>
          <w:jc w:val="center"/>
        </w:trPr>
        <w:tc>
          <w:tcPr>
            <w:tcW w:w="3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>其中：1.柴油费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9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</w:tr>
      <w:tr w:rsidR="00C461B5" w:rsidTr="00645903">
        <w:trPr>
          <w:trHeight w:val="397"/>
          <w:jc w:val="center"/>
        </w:trPr>
        <w:tc>
          <w:tcPr>
            <w:tcW w:w="3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lastRenderedPageBreak/>
              <w:t xml:space="preserve">     其中：柴油总用量（万升）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9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</w:tr>
      <w:tr w:rsidR="00C461B5" w:rsidTr="00645903">
        <w:trPr>
          <w:trHeight w:val="397"/>
          <w:jc w:val="center"/>
        </w:trPr>
        <w:tc>
          <w:tcPr>
            <w:tcW w:w="3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           柴油平均价格（元/升）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9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</w:tr>
      <w:tr w:rsidR="00C461B5" w:rsidTr="00645903">
        <w:trPr>
          <w:trHeight w:val="397"/>
          <w:jc w:val="center"/>
        </w:trPr>
        <w:tc>
          <w:tcPr>
            <w:tcW w:w="3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      2.汽油费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9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</w:tr>
      <w:tr w:rsidR="00C461B5" w:rsidTr="00645903">
        <w:trPr>
          <w:trHeight w:val="397"/>
          <w:jc w:val="center"/>
        </w:trPr>
        <w:tc>
          <w:tcPr>
            <w:tcW w:w="3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     其中：汽油总用量（万升）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9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</w:tr>
      <w:tr w:rsidR="00C461B5" w:rsidTr="00645903">
        <w:trPr>
          <w:trHeight w:val="397"/>
          <w:jc w:val="center"/>
        </w:trPr>
        <w:tc>
          <w:tcPr>
            <w:tcW w:w="3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          汽油平均价格（元/升）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9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</w:tr>
      <w:tr w:rsidR="00C461B5" w:rsidTr="00645903">
        <w:trPr>
          <w:trHeight w:val="397"/>
          <w:jc w:val="center"/>
        </w:trPr>
        <w:tc>
          <w:tcPr>
            <w:tcW w:w="3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      3.其他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9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</w:tr>
      <w:tr w:rsidR="00C461B5" w:rsidTr="00645903">
        <w:trPr>
          <w:trHeight w:val="397"/>
          <w:jc w:val="center"/>
        </w:trPr>
        <w:tc>
          <w:tcPr>
            <w:tcW w:w="3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>（三）轮胎消耗费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9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</w:tr>
      <w:tr w:rsidR="00C461B5" w:rsidTr="00645903">
        <w:trPr>
          <w:trHeight w:val="397"/>
          <w:jc w:val="center"/>
        </w:trPr>
        <w:tc>
          <w:tcPr>
            <w:tcW w:w="3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>其中：轮胎数量（只）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9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</w:tr>
      <w:tr w:rsidR="00C461B5" w:rsidTr="00645903">
        <w:trPr>
          <w:trHeight w:val="397"/>
          <w:jc w:val="center"/>
        </w:trPr>
        <w:tc>
          <w:tcPr>
            <w:tcW w:w="3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     轮胎平均价格（元/只）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9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</w:tr>
      <w:tr w:rsidR="00C461B5" w:rsidTr="00645903">
        <w:trPr>
          <w:trHeight w:val="397"/>
          <w:jc w:val="center"/>
        </w:trPr>
        <w:tc>
          <w:tcPr>
            <w:tcW w:w="3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>（四）固定资产折旧费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9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</w:tr>
      <w:tr w:rsidR="00C461B5" w:rsidTr="00645903">
        <w:trPr>
          <w:trHeight w:val="397"/>
          <w:jc w:val="center"/>
        </w:trPr>
        <w:tc>
          <w:tcPr>
            <w:tcW w:w="3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>其中：1.房屋及构筑物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/>
              </w:rPr>
            </w:pPr>
          </w:p>
        </w:tc>
        <w:tc>
          <w:tcPr>
            <w:tcW w:w="9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/>
              </w:rPr>
            </w:pP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/>
              </w:rPr>
            </w:pPr>
          </w:p>
        </w:tc>
      </w:tr>
      <w:tr w:rsidR="00C461B5" w:rsidTr="00645903">
        <w:trPr>
          <w:trHeight w:val="517"/>
          <w:jc w:val="center"/>
        </w:trPr>
        <w:tc>
          <w:tcPr>
            <w:tcW w:w="3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</w:rPr>
              <w:t>上报数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</w:rPr>
              <w:t>审核数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</w:rPr>
              <w:t>上报数</w:t>
            </w:r>
          </w:p>
        </w:tc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</w:rPr>
              <w:t>审核数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</w:rPr>
              <w:t>上报数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</w:rPr>
              <w:t>审核数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/>
              </w:rPr>
            </w:pPr>
          </w:p>
        </w:tc>
      </w:tr>
      <w:tr w:rsidR="00C461B5" w:rsidTr="00645903">
        <w:trPr>
          <w:trHeight w:val="397"/>
          <w:jc w:val="center"/>
        </w:trPr>
        <w:tc>
          <w:tcPr>
            <w:tcW w:w="3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      2.车辆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</w:tr>
      <w:tr w:rsidR="00C461B5" w:rsidTr="00645903">
        <w:trPr>
          <w:trHeight w:val="397"/>
          <w:jc w:val="center"/>
        </w:trPr>
        <w:tc>
          <w:tcPr>
            <w:tcW w:w="3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      其中：1)营运车辆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C461B5" w:rsidTr="00645903">
        <w:trPr>
          <w:trHeight w:val="397"/>
          <w:jc w:val="center"/>
        </w:trPr>
        <w:tc>
          <w:tcPr>
            <w:tcW w:w="3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    2)非营运车辆及辅助车辆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</w:tr>
      <w:tr w:rsidR="00C461B5" w:rsidTr="00645903">
        <w:trPr>
          <w:trHeight w:val="397"/>
          <w:jc w:val="center"/>
        </w:trPr>
        <w:tc>
          <w:tcPr>
            <w:tcW w:w="3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lastRenderedPageBreak/>
              <w:t xml:space="preserve">      3.维修机械设备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</w:tr>
      <w:tr w:rsidR="00C461B5" w:rsidTr="00645903">
        <w:trPr>
          <w:trHeight w:val="397"/>
          <w:jc w:val="center"/>
        </w:trPr>
        <w:tc>
          <w:tcPr>
            <w:tcW w:w="3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      4.其它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</w:tr>
      <w:tr w:rsidR="00C461B5" w:rsidTr="00645903">
        <w:trPr>
          <w:trHeight w:val="397"/>
          <w:jc w:val="center"/>
        </w:trPr>
        <w:tc>
          <w:tcPr>
            <w:tcW w:w="3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>（五）车辆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>规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>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</w:tr>
      <w:tr w:rsidR="00C461B5" w:rsidTr="00645903">
        <w:trPr>
          <w:trHeight w:val="397"/>
          <w:jc w:val="center"/>
        </w:trPr>
        <w:tc>
          <w:tcPr>
            <w:tcW w:w="3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（六）车辆保险费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</w:tr>
      <w:tr w:rsidR="00C461B5" w:rsidTr="00645903">
        <w:trPr>
          <w:trHeight w:val="397"/>
          <w:jc w:val="center"/>
        </w:trPr>
        <w:tc>
          <w:tcPr>
            <w:tcW w:w="3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>（七）安全生产费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</w:tr>
      <w:tr w:rsidR="00C461B5" w:rsidTr="00645903">
        <w:trPr>
          <w:trHeight w:val="397"/>
          <w:jc w:val="center"/>
        </w:trPr>
        <w:tc>
          <w:tcPr>
            <w:tcW w:w="3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>（八）其他费用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</w:tr>
      <w:tr w:rsidR="00C461B5" w:rsidTr="00645903">
        <w:trPr>
          <w:trHeight w:val="397"/>
          <w:jc w:val="center"/>
        </w:trPr>
        <w:tc>
          <w:tcPr>
            <w:tcW w:w="3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1"/>
                <w:lang/>
              </w:rPr>
              <w:t>二、期间费用（万元）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</w:tr>
      <w:tr w:rsidR="00C461B5" w:rsidTr="00645903">
        <w:trPr>
          <w:trHeight w:val="397"/>
          <w:jc w:val="center"/>
        </w:trPr>
        <w:tc>
          <w:tcPr>
            <w:tcW w:w="3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（一）管理费用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</w:tr>
      <w:tr w:rsidR="00C461B5" w:rsidTr="00645903">
        <w:trPr>
          <w:trHeight w:val="397"/>
          <w:jc w:val="center"/>
        </w:trPr>
        <w:tc>
          <w:tcPr>
            <w:tcW w:w="3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>1.职工薪酬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</w:tr>
      <w:tr w:rsidR="00C461B5" w:rsidTr="00645903">
        <w:trPr>
          <w:trHeight w:val="397"/>
          <w:jc w:val="center"/>
        </w:trPr>
        <w:tc>
          <w:tcPr>
            <w:tcW w:w="3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>1)工资、奖金、津贴和补贴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</w:tr>
      <w:tr w:rsidR="00C461B5" w:rsidTr="00645903">
        <w:trPr>
          <w:trHeight w:val="397"/>
          <w:jc w:val="center"/>
        </w:trPr>
        <w:tc>
          <w:tcPr>
            <w:tcW w:w="3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>2)职工福利费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/>
              </w:rPr>
            </w:pPr>
          </w:p>
        </w:tc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/>
              </w:rPr>
            </w:pP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/>
              </w:rPr>
            </w:pPr>
          </w:p>
        </w:tc>
      </w:tr>
      <w:tr w:rsidR="00C461B5" w:rsidTr="00645903">
        <w:trPr>
          <w:trHeight w:val="397"/>
          <w:jc w:val="center"/>
        </w:trPr>
        <w:tc>
          <w:tcPr>
            <w:tcW w:w="3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>3)工会经费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/>
              </w:rPr>
            </w:pPr>
          </w:p>
        </w:tc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/>
              </w:rPr>
            </w:pP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/>
              </w:rPr>
            </w:pPr>
          </w:p>
        </w:tc>
      </w:tr>
      <w:tr w:rsidR="00C461B5" w:rsidTr="00645903">
        <w:trPr>
          <w:trHeight w:val="397"/>
          <w:jc w:val="center"/>
        </w:trPr>
        <w:tc>
          <w:tcPr>
            <w:tcW w:w="3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>4)职工教育经费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/>
              </w:rPr>
            </w:pPr>
          </w:p>
        </w:tc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/>
              </w:rPr>
            </w:pP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/>
              </w:rPr>
            </w:pPr>
          </w:p>
        </w:tc>
      </w:tr>
      <w:tr w:rsidR="00C461B5" w:rsidTr="00645903">
        <w:trPr>
          <w:trHeight w:val="397"/>
          <w:jc w:val="center"/>
        </w:trPr>
        <w:tc>
          <w:tcPr>
            <w:tcW w:w="3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>5)社会保险费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/>
              </w:rPr>
            </w:pPr>
          </w:p>
        </w:tc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/>
              </w:rPr>
            </w:pP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/>
              </w:rPr>
            </w:pPr>
          </w:p>
        </w:tc>
      </w:tr>
      <w:tr w:rsidR="00C461B5" w:rsidTr="00645903">
        <w:trPr>
          <w:trHeight w:val="397"/>
          <w:jc w:val="center"/>
        </w:trPr>
        <w:tc>
          <w:tcPr>
            <w:tcW w:w="3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>6)住房公积金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/>
              </w:rPr>
            </w:pPr>
          </w:p>
        </w:tc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/>
              </w:rPr>
            </w:pP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/>
              </w:rPr>
            </w:pPr>
          </w:p>
        </w:tc>
      </w:tr>
      <w:tr w:rsidR="00C461B5" w:rsidTr="00645903">
        <w:trPr>
          <w:trHeight w:val="397"/>
          <w:jc w:val="center"/>
        </w:trPr>
        <w:tc>
          <w:tcPr>
            <w:tcW w:w="3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>2.会议费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/>
              </w:rPr>
            </w:pPr>
          </w:p>
        </w:tc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/>
              </w:rPr>
            </w:pP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/>
              </w:rPr>
            </w:pPr>
          </w:p>
        </w:tc>
      </w:tr>
      <w:tr w:rsidR="00C461B5" w:rsidTr="00645903">
        <w:trPr>
          <w:trHeight w:val="397"/>
          <w:jc w:val="center"/>
        </w:trPr>
        <w:tc>
          <w:tcPr>
            <w:tcW w:w="3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>3.交通费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/>
              </w:rPr>
            </w:pPr>
          </w:p>
        </w:tc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/>
              </w:rPr>
            </w:pP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/>
              </w:rPr>
            </w:pPr>
          </w:p>
        </w:tc>
      </w:tr>
      <w:tr w:rsidR="00C461B5" w:rsidTr="00645903">
        <w:trPr>
          <w:trHeight w:val="397"/>
          <w:jc w:val="center"/>
        </w:trPr>
        <w:tc>
          <w:tcPr>
            <w:tcW w:w="3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>4.差旅费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/>
              </w:rPr>
            </w:pPr>
          </w:p>
        </w:tc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/>
              </w:rPr>
            </w:pP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/>
              </w:rPr>
            </w:pPr>
          </w:p>
        </w:tc>
      </w:tr>
      <w:tr w:rsidR="00C461B5" w:rsidTr="00645903">
        <w:trPr>
          <w:trHeight w:val="397"/>
          <w:jc w:val="center"/>
        </w:trPr>
        <w:tc>
          <w:tcPr>
            <w:tcW w:w="3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5.业务招待费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</w:tr>
      <w:tr w:rsidR="00C461B5" w:rsidTr="00645903">
        <w:trPr>
          <w:trHeight w:val="397"/>
          <w:jc w:val="center"/>
        </w:trPr>
        <w:tc>
          <w:tcPr>
            <w:tcW w:w="3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6.固定资产折旧费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</w:tr>
      <w:tr w:rsidR="00C461B5" w:rsidTr="00645903">
        <w:trPr>
          <w:trHeight w:val="397"/>
          <w:jc w:val="center"/>
        </w:trPr>
        <w:tc>
          <w:tcPr>
            <w:tcW w:w="3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lastRenderedPageBreak/>
              <w:t xml:space="preserve">7.修理费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</w:tr>
      <w:tr w:rsidR="00C461B5" w:rsidTr="00645903">
        <w:trPr>
          <w:trHeight w:val="397"/>
          <w:jc w:val="center"/>
        </w:trPr>
        <w:tc>
          <w:tcPr>
            <w:tcW w:w="3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其中：1）车辆修理费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1B5" w:rsidRDefault="00C461B5" w:rsidP="006459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</w:tr>
      <w:tr w:rsidR="00C461B5" w:rsidTr="00645903">
        <w:trPr>
          <w:trHeight w:val="397"/>
          <w:jc w:val="center"/>
        </w:trPr>
        <w:tc>
          <w:tcPr>
            <w:tcW w:w="3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     其中：营运车辆修理费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1B5" w:rsidRDefault="00C461B5" w:rsidP="006459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</w:tr>
      <w:tr w:rsidR="00C461B5" w:rsidTr="00645903">
        <w:trPr>
          <w:trHeight w:val="397"/>
          <w:jc w:val="center"/>
        </w:trPr>
        <w:tc>
          <w:tcPr>
            <w:tcW w:w="3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     2）其他修理费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1B5" w:rsidRDefault="00C461B5" w:rsidP="006459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</w:tr>
      <w:tr w:rsidR="00C461B5" w:rsidTr="00645903">
        <w:trPr>
          <w:trHeight w:val="487"/>
          <w:jc w:val="center"/>
        </w:trPr>
        <w:tc>
          <w:tcPr>
            <w:tcW w:w="3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>8.办公费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/>
              </w:rPr>
            </w:pPr>
          </w:p>
        </w:tc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/>
              </w:rPr>
            </w:pP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/>
              </w:rPr>
            </w:pPr>
          </w:p>
        </w:tc>
      </w:tr>
      <w:tr w:rsidR="00C461B5" w:rsidTr="00645903">
        <w:trPr>
          <w:trHeight w:val="427"/>
          <w:jc w:val="center"/>
        </w:trPr>
        <w:tc>
          <w:tcPr>
            <w:tcW w:w="3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>9.水电费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</w:tr>
      <w:tr w:rsidR="00C461B5" w:rsidTr="00645903">
        <w:trPr>
          <w:trHeight w:val="397"/>
          <w:jc w:val="center"/>
        </w:trPr>
        <w:tc>
          <w:tcPr>
            <w:tcW w:w="3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>10.广告费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1B5" w:rsidRDefault="00C461B5" w:rsidP="006459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1B5" w:rsidRDefault="00C461B5" w:rsidP="006459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1B5" w:rsidRDefault="00C461B5" w:rsidP="006459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/>
              </w:rPr>
            </w:pPr>
          </w:p>
        </w:tc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1B5" w:rsidRDefault="00C461B5" w:rsidP="006459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1B5" w:rsidRDefault="00C461B5" w:rsidP="006459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/>
              </w:rPr>
            </w:pP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1B5" w:rsidRDefault="00C461B5" w:rsidP="006459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/>
              </w:rPr>
            </w:pPr>
          </w:p>
        </w:tc>
      </w:tr>
      <w:tr w:rsidR="00C461B5" w:rsidTr="00645903">
        <w:trPr>
          <w:trHeight w:val="397"/>
          <w:jc w:val="center"/>
        </w:trPr>
        <w:tc>
          <w:tcPr>
            <w:tcW w:w="3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1B5" w:rsidRDefault="00C461B5" w:rsidP="006459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</w:rPr>
              <w:t>上报数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1B5" w:rsidRDefault="00C461B5" w:rsidP="006459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</w:rPr>
              <w:t>审核数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1B5" w:rsidRDefault="00C461B5" w:rsidP="006459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</w:rPr>
              <w:t>上报数</w:t>
            </w:r>
          </w:p>
        </w:tc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1B5" w:rsidRDefault="00C461B5" w:rsidP="006459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</w:rPr>
              <w:t>审核数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1B5" w:rsidRDefault="00C461B5" w:rsidP="006459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</w:rPr>
              <w:t>上报数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1B5" w:rsidRDefault="00C461B5" w:rsidP="006459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</w:rPr>
              <w:t>审核数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/>
              </w:rPr>
            </w:pPr>
          </w:p>
        </w:tc>
      </w:tr>
      <w:tr w:rsidR="00C461B5" w:rsidTr="00645903">
        <w:trPr>
          <w:trHeight w:val="397"/>
          <w:jc w:val="center"/>
        </w:trPr>
        <w:tc>
          <w:tcPr>
            <w:tcW w:w="3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>11.宣传费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1B5" w:rsidRDefault="00C461B5" w:rsidP="006459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1B5" w:rsidRDefault="00C461B5" w:rsidP="006459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1B5" w:rsidRDefault="00C461B5" w:rsidP="006459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/>
              </w:rPr>
            </w:pPr>
          </w:p>
        </w:tc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1B5" w:rsidRDefault="00C461B5" w:rsidP="006459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1B5" w:rsidRDefault="00C461B5" w:rsidP="006459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/>
              </w:rPr>
            </w:pP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1B5" w:rsidRDefault="00C461B5" w:rsidP="006459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/>
              </w:rPr>
            </w:pPr>
          </w:p>
        </w:tc>
      </w:tr>
      <w:tr w:rsidR="00C461B5" w:rsidTr="00645903">
        <w:trPr>
          <w:trHeight w:val="397"/>
          <w:jc w:val="center"/>
        </w:trPr>
        <w:tc>
          <w:tcPr>
            <w:tcW w:w="3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>12.低值易耗品摊销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1B5" w:rsidRDefault="00C461B5" w:rsidP="006459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1B5" w:rsidRDefault="00C461B5" w:rsidP="006459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1B5" w:rsidRDefault="00C461B5" w:rsidP="006459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/>
              </w:rPr>
            </w:pPr>
          </w:p>
        </w:tc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1B5" w:rsidRDefault="00C461B5" w:rsidP="006459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1B5" w:rsidRDefault="00C461B5" w:rsidP="006459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/>
              </w:rPr>
            </w:pP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1B5" w:rsidRDefault="00C461B5" w:rsidP="006459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/>
              </w:rPr>
            </w:pPr>
          </w:p>
        </w:tc>
      </w:tr>
      <w:tr w:rsidR="00C461B5" w:rsidTr="00645903">
        <w:trPr>
          <w:trHeight w:val="397"/>
          <w:jc w:val="center"/>
        </w:trPr>
        <w:tc>
          <w:tcPr>
            <w:tcW w:w="3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>13.长期待摊费用摊销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1B5" w:rsidRDefault="00C461B5" w:rsidP="006459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1B5" w:rsidRDefault="00C461B5" w:rsidP="006459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1B5" w:rsidRDefault="00C461B5" w:rsidP="006459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/>
              </w:rPr>
            </w:pPr>
          </w:p>
        </w:tc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1B5" w:rsidRDefault="00C461B5" w:rsidP="006459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1B5" w:rsidRDefault="00C461B5" w:rsidP="006459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/>
              </w:rPr>
            </w:pP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1B5" w:rsidRDefault="00C461B5" w:rsidP="006459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/>
              </w:rPr>
            </w:pPr>
          </w:p>
        </w:tc>
      </w:tr>
      <w:tr w:rsidR="00C461B5" w:rsidTr="00645903">
        <w:trPr>
          <w:trHeight w:val="397"/>
          <w:jc w:val="center"/>
        </w:trPr>
        <w:tc>
          <w:tcPr>
            <w:tcW w:w="3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>14.其它管理费用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1B5" w:rsidRDefault="00C461B5" w:rsidP="006459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1B5" w:rsidRDefault="00C461B5" w:rsidP="006459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1B5" w:rsidRDefault="00C461B5" w:rsidP="006459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1B5" w:rsidRDefault="00C461B5" w:rsidP="006459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1B5" w:rsidRDefault="00C461B5" w:rsidP="006459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1B5" w:rsidRDefault="00C461B5" w:rsidP="0064590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</w:tr>
      <w:tr w:rsidR="00C461B5" w:rsidTr="00645903">
        <w:trPr>
          <w:trHeight w:val="397"/>
          <w:jc w:val="center"/>
        </w:trPr>
        <w:tc>
          <w:tcPr>
            <w:tcW w:w="3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(二)财务费用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</w:tr>
      <w:tr w:rsidR="00C461B5" w:rsidTr="00645903">
        <w:trPr>
          <w:trHeight w:val="397"/>
          <w:jc w:val="center"/>
        </w:trPr>
        <w:tc>
          <w:tcPr>
            <w:tcW w:w="3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   其中：1.利息净支出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</w:tr>
      <w:tr w:rsidR="00C461B5" w:rsidTr="00645903">
        <w:trPr>
          <w:trHeight w:val="397"/>
          <w:jc w:val="center"/>
        </w:trPr>
        <w:tc>
          <w:tcPr>
            <w:tcW w:w="3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        2.汇兑损益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</w:tr>
      <w:tr w:rsidR="00C461B5" w:rsidTr="00645903">
        <w:trPr>
          <w:trHeight w:val="397"/>
          <w:jc w:val="center"/>
        </w:trPr>
        <w:tc>
          <w:tcPr>
            <w:tcW w:w="3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        3.手续费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 xml:space="preserve">　</w:t>
            </w:r>
          </w:p>
        </w:tc>
      </w:tr>
      <w:tr w:rsidR="00C461B5" w:rsidTr="00645903">
        <w:trPr>
          <w:trHeight w:val="397"/>
          <w:jc w:val="center"/>
        </w:trPr>
        <w:tc>
          <w:tcPr>
            <w:tcW w:w="3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1"/>
                <w:lang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1"/>
                <w:lang/>
              </w:rPr>
              <w:t>三、税金及附加（万元）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/>
              </w:rPr>
            </w:pPr>
          </w:p>
        </w:tc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/>
              </w:rPr>
            </w:pP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/>
              </w:rPr>
            </w:pPr>
          </w:p>
        </w:tc>
      </w:tr>
      <w:tr w:rsidR="00C461B5" w:rsidTr="00645903">
        <w:trPr>
          <w:trHeight w:val="397"/>
          <w:jc w:val="center"/>
        </w:trPr>
        <w:tc>
          <w:tcPr>
            <w:tcW w:w="3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1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>（一）房产税、车船使用税、土地使用税、印花税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/>
              </w:rPr>
            </w:pPr>
          </w:p>
        </w:tc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/>
              </w:rPr>
            </w:pP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/>
              </w:rPr>
            </w:pPr>
          </w:p>
        </w:tc>
      </w:tr>
      <w:tr w:rsidR="00C461B5" w:rsidTr="00645903">
        <w:trPr>
          <w:trHeight w:val="397"/>
          <w:jc w:val="center"/>
        </w:trPr>
        <w:tc>
          <w:tcPr>
            <w:tcW w:w="3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1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/>
              </w:rPr>
              <w:t>（二）其他税金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/>
              </w:rPr>
            </w:pPr>
          </w:p>
        </w:tc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/>
              </w:rPr>
            </w:pP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/>
              </w:rPr>
            </w:pPr>
          </w:p>
        </w:tc>
      </w:tr>
      <w:tr w:rsidR="00C461B5" w:rsidTr="00645903">
        <w:trPr>
          <w:trHeight w:val="397"/>
          <w:jc w:val="center"/>
        </w:trPr>
        <w:tc>
          <w:tcPr>
            <w:tcW w:w="3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1"/>
                <w:lang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1"/>
                <w:lang/>
              </w:rPr>
              <w:lastRenderedPageBreak/>
              <w:t>四、运价总成本（万元）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/>
              </w:rPr>
            </w:pPr>
          </w:p>
        </w:tc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/>
              </w:rPr>
            </w:pP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/>
              </w:rPr>
            </w:pPr>
          </w:p>
        </w:tc>
      </w:tr>
      <w:tr w:rsidR="00C461B5" w:rsidTr="00645903">
        <w:trPr>
          <w:trHeight w:val="397"/>
          <w:jc w:val="center"/>
        </w:trPr>
        <w:tc>
          <w:tcPr>
            <w:tcW w:w="3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1"/>
                <w:lang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1"/>
                <w:lang/>
              </w:rPr>
              <w:t>五、单位运价成本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/>
              </w:rPr>
            </w:pPr>
          </w:p>
        </w:tc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/>
              </w:rPr>
            </w:pP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/>
              </w:rPr>
            </w:pPr>
          </w:p>
        </w:tc>
      </w:tr>
      <w:tr w:rsidR="00C461B5" w:rsidTr="00645903">
        <w:trPr>
          <w:trHeight w:val="397"/>
          <w:jc w:val="center"/>
        </w:trPr>
        <w:tc>
          <w:tcPr>
            <w:tcW w:w="3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1"/>
                <w:lang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1"/>
                <w:lang/>
              </w:rPr>
              <w:t>（一）单位车辆运价成本（元/辆）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/>
              </w:rPr>
            </w:pPr>
          </w:p>
        </w:tc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/>
              </w:rPr>
            </w:pP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/>
              </w:rPr>
            </w:pPr>
          </w:p>
        </w:tc>
      </w:tr>
      <w:tr w:rsidR="00C461B5" w:rsidTr="00645903">
        <w:trPr>
          <w:trHeight w:val="397"/>
          <w:jc w:val="center"/>
        </w:trPr>
        <w:tc>
          <w:tcPr>
            <w:tcW w:w="3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1"/>
                <w:lang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1"/>
                <w:lang/>
              </w:rPr>
              <w:t>（二）单位人公里运价成本（元/人公里）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/>
              </w:rPr>
            </w:pPr>
          </w:p>
        </w:tc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/>
              </w:rPr>
            </w:pP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61B5" w:rsidRDefault="00C461B5" w:rsidP="0064590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  <w:lang/>
              </w:rPr>
            </w:pPr>
          </w:p>
        </w:tc>
      </w:tr>
    </w:tbl>
    <w:p w:rsidR="00C461B5" w:rsidRDefault="00C461B5" w:rsidP="00C461B5">
      <w:pPr>
        <w:widowControl/>
        <w:spacing w:line="240" w:lineRule="exact"/>
        <w:rPr>
          <w:rFonts w:ascii="方正小标宋简体" w:eastAsia="方正小标宋简体" w:hAnsi="方正小标宋简体" w:cs="方正小标宋简体"/>
          <w:color w:val="000000"/>
          <w:szCs w:val="32"/>
        </w:rPr>
      </w:pPr>
    </w:p>
    <w:p w:rsidR="00C461B5" w:rsidRDefault="00C461B5" w:rsidP="00C461B5">
      <w:pPr>
        <w:widowControl/>
        <w:jc w:val="left"/>
        <w:rPr>
          <w:rFonts w:ascii="宋体" w:eastAsia="宋体" w:hAnsi="宋体" w:cs="宋体"/>
          <w:color w:val="000000"/>
          <w:kern w:val="0"/>
          <w:sz w:val="24"/>
          <w:szCs w:val="21"/>
          <w:lang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1"/>
          <w:lang/>
        </w:rPr>
        <w:t>注：本表由定价机关填报。</w:t>
      </w:r>
    </w:p>
    <w:p w:rsidR="00C461B5" w:rsidRDefault="00C461B5" w:rsidP="00C461B5">
      <w:pPr>
        <w:widowControl/>
        <w:spacing w:line="240" w:lineRule="exact"/>
        <w:jc w:val="center"/>
        <w:rPr>
          <w:rFonts w:ascii="方正小标宋简体" w:eastAsia="方正小标宋简体" w:hAnsi="方正小标宋简体" w:cs="方正小标宋简体"/>
          <w:color w:val="000000"/>
          <w:szCs w:val="32"/>
        </w:rPr>
      </w:pPr>
    </w:p>
    <w:p w:rsidR="00C461B5" w:rsidRDefault="00C461B5" w:rsidP="00C461B5">
      <w:pPr>
        <w:widowControl/>
        <w:spacing w:line="240" w:lineRule="exact"/>
        <w:jc w:val="center"/>
        <w:rPr>
          <w:rFonts w:ascii="方正小标宋简体" w:eastAsia="方正小标宋简体" w:hAnsi="方正小标宋简体" w:cs="方正小标宋简体"/>
          <w:color w:val="000000"/>
          <w:szCs w:val="32"/>
        </w:rPr>
      </w:pPr>
    </w:p>
    <w:p w:rsidR="00C461B5" w:rsidRDefault="00C461B5" w:rsidP="00C461B5">
      <w:pPr>
        <w:widowControl/>
        <w:spacing w:line="240" w:lineRule="exact"/>
        <w:jc w:val="center"/>
        <w:rPr>
          <w:rFonts w:ascii="方正小标宋简体" w:eastAsia="方正小标宋简体" w:hAnsi="方正小标宋简体" w:cs="方正小标宋简体"/>
          <w:color w:val="000000"/>
          <w:szCs w:val="32"/>
        </w:rPr>
      </w:pPr>
    </w:p>
    <w:p w:rsidR="00C461B5" w:rsidRDefault="00C461B5" w:rsidP="00C461B5">
      <w:pPr>
        <w:widowControl/>
        <w:spacing w:line="240" w:lineRule="exact"/>
        <w:jc w:val="center"/>
        <w:rPr>
          <w:rFonts w:ascii="方正小标宋简体" w:eastAsia="方正小标宋简体" w:hAnsi="方正小标宋简体" w:cs="方正小标宋简体"/>
          <w:color w:val="000000"/>
          <w:szCs w:val="32"/>
        </w:rPr>
      </w:pPr>
    </w:p>
    <w:p w:rsidR="00C461B5" w:rsidRDefault="00C461B5" w:rsidP="00C461B5">
      <w:pPr>
        <w:widowControl/>
        <w:spacing w:line="240" w:lineRule="exact"/>
        <w:jc w:val="center"/>
        <w:rPr>
          <w:rFonts w:ascii="方正小标宋简体" w:eastAsia="方正小标宋简体" w:hAnsi="方正小标宋简体" w:cs="方正小标宋简体"/>
          <w:color w:val="000000"/>
          <w:szCs w:val="32"/>
        </w:rPr>
      </w:pPr>
    </w:p>
    <w:p w:rsidR="00C461B5" w:rsidRDefault="00C461B5" w:rsidP="00C461B5">
      <w:pPr>
        <w:widowControl/>
        <w:spacing w:line="240" w:lineRule="exact"/>
        <w:jc w:val="center"/>
        <w:rPr>
          <w:rFonts w:ascii="方正小标宋简体" w:eastAsia="方正小标宋简体" w:hAnsi="方正小标宋简体" w:cs="方正小标宋简体"/>
          <w:color w:val="000000"/>
          <w:szCs w:val="32"/>
        </w:rPr>
      </w:pPr>
    </w:p>
    <w:p w:rsidR="00C461B5" w:rsidRDefault="00C461B5" w:rsidP="00C461B5">
      <w:pPr>
        <w:widowControl/>
        <w:spacing w:line="240" w:lineRule="exact"/>
        <w:jc w:val="center"/>
        <w:rPr>
          <w:rFonts w:ascii="方正小标宋简体" w:eastAsia="方正小标宋简体" w:hAnsi="方正小标宋简体" w:cs="方正小标宋简体"/>
          <w:color w:val="000000"/>
          <w:szCs w:val="32"/>
        </w:rPr>
      </w:pPr>
    </w:p>
    <w:p w:rsidR="00C461B5" w:rsidRDefault="00C461B5" w:rsidP="00C461B5">
      <w:pPr>
        <w:widowControl/>
        <w:spacing w:line="240" w:lineRule="exact"/>
        <w:jc w:val="center"/>
        <w:rPr>
          <w:rFonts w:ascii="方正小标宋简体" w:eastAsia="方正小标宋简体" w:hAnsi="方正小标宋简体" w:cs="方正小标宋简体"/>
          <w:color w:val="000000"/>
          <w:szCs w:val="32"/>
        </w:rPr>
      </w:pPr>
    </w:p>
    <w:p w:rsidR="00C461B5" w:rsidRDefault="00C461B5" w:rsidP="00C461B5">
      <w:pPr>
        <w:widowControl/>
        <w:spacing w:line="240" w:lineRule="exact"/>
        <w:jc w:val="center"/>
        <w:rPr>
          <w:rFonts w:ascii="方正小标宋简体" w:eastAsia="方正小标宋简体" w:hAnsi="方正小标宋简体" w:cs="方正小标宋简体"/>
          <w:color w:val="000000"/>
          <w:szCs w:val="32"/>
        </w:rPr>
      </w:pPr>
    </w:p>
    <w:p w:rsidR="00C461B5" w:rsidRDefault="00C461B5" w:rsidP="00C461B5">
      <w:pPr>
        <w:widowControl/>
        <w:spacing w:line="240" w:lineRule="exact"/>
        <w:jc w:val="center"/>
        <w:rPr>
          <w:rFonts w:ascii="方正小标宋简体" w:eastAsia="方正小标宋简体" w:hAnsi="方正小标宋简体" w:cs="方正小标宋简体"/>
          <w:color w:val="000000"/>
          <w:szCs w:val="32"/>
        </w:rPr>
      </w:pPr>
    </w:p>
    <w:p w:rsidR="00C461B5" w:rsidRDefault="00C461B5" w:rsidP="00C461B5">
      <w:pPr>
        <w:widowControl/>
        <w:spacing w:line="240" w:lineRule="exact"/>
        <w:jc w:val="center"/>
        <w:rPr>
          <w:rFonts w:ascii="方正小标宋简体" w:eastAsia="方正小标宋简体" w:hAnsi="方正小标宋简体" w:cs="方正小标宋简体"/>
          <w:color w:val="000000"/>
          <w:szCs w:val="32"/>
        </w:rPr>
      </w:pPr>
    </w:p>
    <w:p w:rsidR="00C461B5" w:rsidRDefault="00C461B5" w:rsidP="00C461B5">
      <w:pPr>
        <w:widowControl/>
        <w:spacing w:line="240" w:lineRule="exact"/>
        <w:jc w:val="center"/>
        <w:rPr>
          <w:rFonts w:ascii="方正小标宋简体" w:eastAsia="方正小标宋简体" w:hAnsi="方正小标宋简体" w:cs="方正小标宋简体"/>
          <w:color w:val="000000"/>
          <w:szCs w:val="32"/>
        </w:rPr>
      </w:pPr>
    </w:p>
    <w:p w:rsidR="00C461B5" w:rsidRDefault="00C461B5" w:rsidP="00C461B5">
      <w:pPr>
        <w:widowControl/>
        <w:spacing w:line="240" w:lineRule="exact"/>
        <w:jc w:val="center"/>
        <w:rPr>
          <w:rFonts w:ascii="方正小标宋简体" w:eastAsia="方正小标宋简体" w:hAnsi="方正小标宋简体" w:cs="方正小标宋简体"/>
          <w:color w:val="000000"/>
          <w:szCs w:val="32"/>
        </w:rPr>
      </w:pPr>
    </w:p>
    <w:p w:rsidR="00C461B5" w:rsidRDefault="00C461B5" w:rsidP="00C461B5">
      <w:pPr>
        <w:widowControl/>
        <w:spacing w:line="240" w:lineRule="exact"/>
        <w:jc w:val="center"/>
        <w:rPr>
          <w:rFonts w:ascii="方正小标宋简体" w:eastAsia="方正小标宋简体" w:hAnsi="方正小标宋简体" w:cs="方正小标宋简体"/>
          <w:color w:val="000000"/>
          <w:szCs w:val="32"/>
        </w:rPr>
      </w:pPr>
    </w:p>
    <w:p w:rsidR="00C461B5" w:rsidRDefault="00C461B5" w:rsidP="00C461B5">
      <w:pPr>
        <w:widowControl/>
        <w:spacing w:line="240" w:lineRule="exact"/>
        <w:jc w:val="center"/>
        <w:rPr>
          <w:rFonts w:ascii="方正小标宋简体" w:eastAsia="方正小标宋简体" w:hAnsi="方正小标宋简体" w:cs="方正小标宋简体"/>
          <w:color w:val="000000"/>
          <w:szCs w:val="32"/>
        </w:rPr>
      </w:pPr>
    </w:p>
    <w:p w:rsidR="00C461B5" w:rsidRDefault="00C461B5" w:rsidP="00C461B5">
      <w:pPr>
        <w:widowControl/>
        <w:spacing w:line="240" w:lineRule="exact"/>
        <w:jc w:val="center"/>
        <w:rPr>
          <w:rFonts w:ascii="方正小标宋简体" w:eastAsia="方正小标宋简体" w:hAnsi="方正小标宋简体" w:cs="方正小标宋简体"/>
          <w:color w:val="000000"/>
          <w:szCs w:val="32"/>
        </w:rPr>
      </w:pPr>
    </w:p>
    <w:p w:rsidR="00C461B5" w:rsidRDefault="00C461B5" w:rsidP="00C461B5">
      <w:pPr>
        <w:widowControl/>
        <w:spacing w:line="240" w:lineRule="exact"/>
        <w:jc w:val="center"/>
        <w:rPr>
          <w:rFonts w:ascii="方正小标宋简体" w:eastAsia="方正小标宋简体" w:hAnsi="方正小标宋简体" w:cs="方正小标宋简体"/>
          <w:color w:val="000000"/>
          <w:szCs w:val="32"/>
        </w:rPr>
      </w:pPr>
    </w:p>
    <w:p w:rsidR="00C461B5" w:rsidRDefault="00C461B5" w:rsidP="00C461B5">
      <w:pPr>
        <w:widowControl/>
        <w:spacing w:line="240" w:lineRule="exact"/>
        <w:jc w:val="center"/>
        <w:rPr>
          <w:rFonts w:ascii="方正小标宋简体" w:eastAsia="方正小标宋简体" w:hAnsi="方正小标宋简体" w:cs="方正小标宋简体"/>
          <w:color w:val="000000"/>
          <w:szCs w:val="32"/>
        </w:rPr>
      </w:pPr>
    </w:p>
    <w:p w:rsidR="00C461B5" w:rsidRDefault="00C461B5" w:rsidP="00C461B5">
      <w:pPr>
        <w:widowControl/>
        <w:spacing w:line="240" w:lineRule="exact"/>
        <w:jc w:val="center"/>
        <w:rPr>
          <w:rFonts w:ascii="方正小标宋简体" w:eastAsia="方正小标宋简体" w:hAnsi="方正小标宋简体" w:cs="方正小标宋简体"/>
          <w:color w:val="000000"/>
          <w:szCs w:val="32"/>
        </w:rPr>
      </w:pPr>
    </w:p>
    <w:p w:rsidR="00C461B5" w:rsidRDefault="00C461B5" w:rsidP="00C461B5">
      <w:pPr>
        <w:spacing w:line="560" w:lineRule="exact"/>
        <w:rPr>
          <w:rFonts w:ascii="方正大标宋简体" w:eastAsia="方正大标宋简体"/>
          <w:bCs/>
          <w:sz w:val="44"/>
          <w:szCs w:val="44"/>
        </w:rPr>
      </w:pPr>
    </w:p>
    <w:p w:rsidR="00C461B5" w:rsidRDefault="00C461B5" w:rsidP="00C461B5">
      <w:pPr>
        <w:spacing w:line="560" w:lineRule="exact"/>
        <w:rPr>
          <w:rFonts w:ascii="方正大标宋简体" w:eastAsia="方正大标宋简体"/>
          <w:bCs/>
          <w:sz w:val="44"/>
          <w:szCs w:val="44"/>
        </w:rPr>
      </w:pPr>
    </w:p>
    <w:p w:rsidR="00C461B5" w:rsidRDefault="00C461B5" w:rsidP="00C461B5">
      <w:pPr>
        <w:spacing w:line="560" w:lineRule="exact"/>
        <w:rPr>
          <w:rFonts w:ascii="方正大标宋简体" w:eastAsia="方正大标宋简体"/>
          <w:bCs/>
          <w:sz w:val="44"/>
          <w:szCs w:val="44"/>
        </w:rPr>
      </w:pPr>
    </w:p>
    <w:p w:rsidR="00C461B5" w:rsidRDefault="00C461B5" w:rsidP="00C461B5">
      <w:pPr>
        <w:spacing w:line="560" w:lineRule="exact"/>
        <w:rPr>
          <w:rFonts w:ascii="方正大标宋简体" w:eastAsia="方正大标宋简体"/>
          <w:bCs/>
          <w:sz w:val="44"/>
          <w:szCs w:val="44"/>
        </w:rPr>
      </w:pPr>
    </w:p>
    <w:p w:rsidR="00C461B5" w:rsidRDefault="00C461B5" w:rsidP="00C461B5">
      <w:pPr>
        <w:spacing w:line="560" w:lineRule="exact"/>
        <w:rPr>
          <w:rFonts w:ascii="方正大标宋简体" w:eastAsia="方正大标宋简体"/>
          <w:bCs/>
          <w:sz w:val="44"/>
          <w:szCs w:val="44"/>
        </w:rPr>
      </w:pPr>
    </w:p>
    <w:p w:rsidR="00C461B5" w:rsidRDefault="00C461B5" w:rsidP="00C461B5">
      <w:pPr>
        <w:spacing w:line="560" w:lineRule="exact"/>
        <w:rPr>
          <w:rFonts w:ascii="方正大标宋简体" w:eastAsia="方正大标宋简体"/>
          <w:bCs/>
          <w:sz w:val="44"/>
          <w:szCs w:val="44"/>
        </w:rPr>
      </w:pPr>
    </w:p>
    <w:p w:rsidR="00C461B5" w:rsidRDefault="00C461B5" w:rsidP="00C461B5">
      <w:pPr>
        <w:spacing w:line="560" w:lineRule="exact"/>
        <w:rPr>
          <w:rFonts w:ascii="方正大标宋简体" w:eastAsia="方正大标宋简体"/>
          <w:bCs/>
          <w:sz w:val="44"/>
          <w:szCs w:val="44"/>
        </w:rPr>
        <w:sectPr w:rsidR="00C461B5">
          <w:pgSz w:w="11906" w:h="16838"/>
          <w:pgMar w:top="2098" w:right="1474" w:bottom="1985" w:left="1588" w:header="851" w:footer="1418" w:gutter="0"/>
          <w:cols w:space="720"/>
          <w:titlePg/>
          <w:docGrid w:type="linesAndChars" w:linePitch="579"/>
        </w:sectPr>
      </w:pPr>
    </w:p>
    <w:p w:rsidR="00C461B5" w:rsidRDefault="00C461B5" w:rsidP="00C461B5">
      <w:pPr>
        <w:spacing w:line="560" w:lineRule="exact"/>
        <w:rPr>
          <w:rFonts w:ascii="方正大标宋简体" w:eastAsia="方正大标宋简体"/>
          <w:bCs/>
          <w:sz w:val="44"/>
          <w:szCs w:val="44"/>
        </w:rPr>
      </w:pPr>
    </w:p>
    <w:p w:rsidR="00C461B5" w:rsidRDefault="00C461B5" w:rsidP="00C461B5">
      <w:pPr>
        <w:spacing w:line="560" w:lineRule="exact"/>
        <w:rPr>
          <w:rFonts w:ascii="方正大标宋简体" w:eastAsia="方正大标宋简体"/>
          <w:bCs/>
          <w:sz w:val="44"/>
          <w:szCs w:val="44"/>
        </w:rPr>
      </w:pPr>
    </w:p>
    <w:p w:rsidR="00C461B5" w:rsidRDefault="00C461B5" w:rsidP="00C461B5">
      <w:pPr>
        <w:spacing w:line="560" w:lineRule="exact"/>
        <w:rPr>
          <w:rFonts w:ascii="方正大标宋简体" w:eastAsia="方正大标宋简体"/>
          <w:bCs/>
          <w:sz w:val="44"/>
          <w:szCs w:val="44"/>
        </w:rPr>
      </w:pPr>
    </w:p>
    <w:p w:rsidR="00C461B5" w:rsidRDefault="00C461B5" w:rsidP="00C461B5">
      <w:pPr>
        <w:spacing w:line="560" w:lineRule="exact"/>
        <w:rPr>
          <w:rFonts w:ascii="方正大标宋简体" w:eastAsia="方正大标宋简体"/>
          <w:bCs/>
          <w:sz w:val="44"/>
          <w:szCs w:val="44"/>
        </w:rPr>
      </w:pPr>
    </w:p>
    <w:p w:rsidR="00C461B5" w:rsidRDefault="00C461B5" w:rsidP="00C461B5">
      <w:pPr>
        <w:spacing w:line="560" w:lineRule="exact"/>
        <w:rPr>
          <w:rFonts w:ascii="方正大标宋简体" w:eastAsia="方正大标宋简体"/>
          <w:bCs/>
          <w:sz w:val="44"/>
          <w:szCs w:val="44"/>
        </w:rPr>
      </w:pPr>
    </w:p>
    <w:p w:rsidR="00C461B5" w:rsidRDefault="00C461B5" w:rsidP="00C461B5">
      <w:pPr>
        <w:spacing w:line="560" w:lineRule="exact"/>
        <w:rPr>
          <w:rFonts w:ascii="方正大标宋简体" w:eastAsia="方正大标宋简体"/>
          <w:bCs/>
          <w:sz w:val="44"/>
          <w:szCs w:val="44"/>
        </w:rPr>
      </w:pPr>
    </w:p>
    <w:p w:rsidR="00C461B5" w:rsidRDefault="00C461B5" w:rsidP="00C461B5">
      <w:pPr>
        <w:spacing w:line="560" w:lineRule="exact"/>
        <w:rPr>
          <w:rFonts w:ascii="仿宋_GB2312"/>
        </w:rPr>
      </w:pPr>
    </w:p>
    <w:p w:rsidR="00C461B5" w:rsidRDefault="00C461B5" w:rsidP="00C461B5">
      <w:pPr>
        <w:spacing w:line="560" w:lineRule="exact"/>
        <w:rPr>
          <w:rFonts w:ascii="仿宋_GB2312"/>
        </w:rPr>
      </w:pPr>
    </w:p>
    <w:p w:rsidR="00C461B5" w:rsidRDefault="00C461B5" w:rsidP="00C461B5">
      <w:pPr>
        <w:spacing w:line="560" w:lineRule="exact"/>
        <w:rPr>
          <w:rFonts w:ascii="仿宋_GB2312"/>
        </w:rPr>
      </w:pPr>
    </w:p>
    <w:p w:rsidR="00C461B5" w:rsidRDefault="00C461B5" w:rsidP="00C461B5">
      <w:pPr>
        <w:spacing w:line="560" w:lineRule="exact"/>
        <w:rPr>
          <w:rFonts w:ascii="仿宋_GB2312"/>
        </w:rPr>
      </w:pPr>
    </w:p>
    <w:p w:rsidR="00C461B5" w:rsidRDefault="00C461B5" w:rsidP="00C461B5">
      <w:pPr>
        <w:spacing w:line="560" w:lineRule="exact"/>
        <w:rPr>
          <w:rFonts w:ascii="仿宋_GB2312"/>
        </w:rPr>
      </w:pPr>
    </w:p>
    <w:p w:rsidR="00C461B5" w:rsidRDefault="00C461B5" w:rsidP="00C461B5">
      <w:pPr>
        <w:spacing w:line="560" w:lineRule="exact"/>
        <w:rPr>
          <w:rFonts w:ascii="仿宋_GB2312"/>
        </w:rPr>
      </w:pPr>
    </w:p>
    <w:p w:rsidR="00C461B5" w:rsidRDefault="00C461B5" w:rsidP="00C461B5">
      <w:pPr>
        <w:spacing w:line="560" w:lineRule="exact"/>
        <w:rPr>
          <w:rFonts w:ascii="仿宋_GB2312"/>
        </w:rPr>
      </w:pPr>
    </w:p>
    <w:p w:rsidR="00C461B5" w:rsidRDefault="00C461B5" w:rsidP="00C461B5">
      <w:pPr>
        <w:spacing w:line="560" w:lineRule="exact"/>
        <w:rPr>
          <w:rFonts w:ascii="仿宋_GB2312"/>
        </w:rPr>
      </w:pPr>
    </w:p>
    <w:p w:rsidR="00C461B5" w:rsidRDefault="00C461B5" w:rsidP="00C461B5">
      <w:pPr>
        <w:spacing w:line="560" w:lineRule="exact"/>
        <w:rPr>
          <w:rFonts w:ascii="仿宋_GB2312"/>
        </w:rPr>
      </w:pPr>
    </w:p>
    <w:p w:rsidR="00C461B5" w:rsidRDefault="00C461B5" w:rsidP="00C461B5">
      <w:pPr>
        <w:spacing w:line="560" w:lineRule="exact"/>
        <w:rPr>
          <w:rFonts w:ascii="仿宋_GB2312"/>
        </w:rPr>
      </w:pPr>
    </w:p>
    <w:p w:rsidR="00C461B5" w:rsidRDefault="00C461B5" w:rsidP="00C461B5">
      <w:pPr>
        <w:spacing w:line="560" w:lineRule="exact"/>
        <w:rPr>
          <w:rFonts w:ascii="仿宋_GB2312"/>
        </w:rPr>
      </w:pPr>
    </w:p>
    <w:p w:rsidR="00C461B5" w:rsidRDefault="00C461B5" w:rsidP="00C461B5">
      <w:pPr>
        <w:spacing w:line="560" w:lineRule="exact"/>
        <w:rPr>
          <w:rFonts w:ascii="仿宋_GB2312"/>
        </w:rPr>
      </w:pPr>
    </w:p>
    <w:p w:rsidR="00C461B5" w:rsidRDefault="00C461B5" w:rsidP="00C461B5">
      <w:pPr>
        <w:spacing w:line="560" w:lineRule="exact"/>
        <w:rPr>
          <w:rFonts w:ascii="仿宋_GB2312"/>
        </w:rPr>
      </w:pPr>
    </w:p>
    <w:p w:rsidR="00C461B5" w:rsidRDefault="00C461B5" w:rsidP="00C461B5">
      <w:pPr>
        <w:spacing w:line="560" w:lineRule="exact"/>
        <w:rPr>
          <w:rFonts w:ascii="仿宋_GB2312"/>
        </w:rPr>
      </w:pPr>
    </w:p>
    <w:p w:rsidR="00C461B5" w:rsidRDefault="00C461B5" w:rsidP="00C461B5">
      <w:pPr>
        <w:spacing w:line="560" w:lineRule="exact"/>
        <w:rPr>
          <w:rFonts w:ascii="仿宋_GB2312"/>
        </w:rPr>
      </w:pPr>
    </w:p>
    <w:p w:rsidR="00C461B5" w:rsidRDefault="00C461B5" w:rsidP="00C461B5">
      <w:pPr>
        <w:spacing w:line="560" w:lineRule="exact"/>
        <w:rPr>
          <w:rFonts w:ascii="仿宋_GB2312"/>
        </w:rPr>
      </w:pPr>
    </w:p>
    <w:p w:rsidR="00C461B5" w:rsidRDefault="00C461B5" w:rsidP="00C461B5">
      <w:pPr>
        <w:spacing w:line="560" w:lineRule="exact"/>
        <w:rPr>
          <w:rFonts w:ascii="仿宋_GB2312"/>
        </w:rPr>
        <w:sectPr w:rsidR="00C461B5">
          <w:footerReference w:type="default" r:id="rId6"/>
          <w:footerReference w:type="first" r:id="rId7"/>
          <w:pgSz w:w="11906" w:h="16838"/>
          <w:pgMar w:top="2098" w:right="1474" w:bottom="1985" w:left="1588" w:header="851" w:footer="1418" w:gutter="0"/>
          <w:cols w:space="720"/>
          <w:titlePg/>
          <w:docGrid w:type="linesAndChars" w:linePitch="579"/>
        </w:sectPr>
      </w:pPr>
    </w:p>
    <w:p w:rsidR="00C461B5" w:rsidRDefault="00C461B5" w:rsidP="00C461B5">
      <w:pPr>
        <w:spacing w:line="560" w:lineRule="exact"/>
        <w:rPr>
          <w:rFonts w:ascii="仿宋_GB2312"/>
        </w:rPr>
      </w:pPr>
    </w:p>
    <w:p w:rsidR="00C461B5" w:rsidRDefault="00C461B5" w:rsidP="00C461B5">
      <w:pPr>
        <w:spacing w:line="560" w:lineRule="exact"/>
        <w:rPr>
          <w:rFonts w:ascii="仿宋_GB2312"/>
        </w:rPr>
      </w:pPr>
    </w:p>
    <w:p w:rsidR="00C461B5" w:rsidRDefault="00C461B5" w:rsidP="00C461B5">
      <w:pPr>
        <w:spacing w:line="560" w:lineRule="exact"/>
        <w:rPr>
          <w:rFonts w:ascii="仿宋_GB2312"/>
        </w:rPr>
      </w:pPr>
    </w:p>
    <w:p w:rsidR="00C461B5" w:rsidRDefault="00C461B5" w:rsidP="00C461B5">
      <w:pPr>
        <w:spacing w:line="560" w:lineRule="exact"/>
        <w:rPr>
          <w:rFonts w:ascii="仿宋_GB2312"/>
        </w:rPr>
      </w:pPr>
    </w:p>
    <w:p w:rsidR="00C461B5" w:rsidRDefault="00C461B5" w:rsidP="00C461B5">
      <w:pPr>
        <w:spacing w:line="560" w:lineRule="exact"/>
        <w:rPr>
          <w:rFonts w:ascii="仿宋_GB2312"/>
        </w:rPr>
      </w:pPr>
    </w:p>
    <w:p w:rsidR="00C461B5" w:rsidRDefault="00C461B5" w:rsidP="00C461B5">
      <w:pPr>
        <w:spacing w:line="560" w:lineRule="exact"/>
        <w:rPr>
          <w:rFonts w:ascii="仿宋_GB2312"/>
        </w:rPr>
      </w:pPr>
    </w:p>
    <w:p w:rsidR="00C461B5" w:rsidRDefault="00C461B5" w:rsidP="00C461B5">
      <w:pPr>
        <w:spacing w:line="560" w:lineRule="exact"/>
        <w:rPr>
          <w:rFonts w:ascii="仿宋_GB2312"/>
        </w:rPr>
      </w:pPr>
    </w:p>
    <w:p w:rsidR="00C461B5" w:rsidRDefault="00C461B5" w:rsidP="00C461B5">
      <w:pPr>
        <w:spacing w:line="560" w:lineRule="exact"/>
        <w:rPr>
          <w:rFonts w:ascii="仿宋_GB2312"/>
        </w:rPr>
      </w:pPr>
    </w:p>
    <w:p w:rsidR="00C461B5" w:rsidRDefault="00C461B5" w:rsidP="00C461B5">
      <w:pPr>
        <w:spacing w:line="560" w:lineRule="exact"/>
        <w:rPr>
          <w:rFonts w:ascii="仿宋_GB2312"/>
        </w:rPr>
      </w:pPr>
    </w:p>
    <w:p w:rsidR="00C461B5" w:rsidRDefault="00C461B5" w:rsidP="00C461B5">
      <w:pPr>
        <w:spacing w:line="560" w:lineRule="exact"/>
        <w:rPr>
          <w:rFonts w:ascii="仿宋_GB2312"/>
        </w:rPr>
      </w:pPr>
    </w:p>
    <w:p w:rsidR="00C461B5" w:rsidRDefault="00C461B5" w:rsidP="00C461B5">
      <w:pPr>
        <w:spacing w:line="560" w:lineRule="exact"/>
        <w:rPr>
          <w:rFonts w:ascii="仿宋_GB2312"/>
        </w:rPr>
      </w:pPr>
    </w:p>
    <w:p w:rsidR="00C461B5" w:rsidRDefault="00C461B5" w:rsidP="00C461B5">
      <w:pPr>
        <w:spacing w:line="560" w:lineRule="exact"/>
        <w:rPr>
          <w:rFonts w:ascii="仿宋_GB2312"/>
        </w:rPr>
      </w:pPr>
    </w:p>
    <w:p w:rsidR="00C461B5" w:rsidRDefault="00C461B5" w:rsidP="00C461B5">
      <w:pPr>
        <w:spacing w:line="560" w:lineRule="exact"/>
        <w:rPr>
          <w:rFonts w:ascii="仿宋_GB2312"/>
        </w:rPr>
      </w:pPr>
    </w:p>
    <w:p w:rsidR="00C461B5" w:rsidRDefault="00C461B5" w:rsidP="00C461B5">
      <w:pPr>
        <w:spacing w:line="560" w:lineRule="exact"/>
        <w:rPr>
          <w:rFonts w:ascii="仿宋_GB2312"/>
        </w:rPr>
      </w:pPr>
    </w:p>
    <w:p w:rsidR="00C461B5" w:rsidRDefault="00C461B5" w:rsidP="00C461B5">
      <w:pPr>
        <w:spacing w:line="560" w:lineRule="exact"/>
        <w:rPr>
          <w:rFonts w:ascii="仿宋_GB2312"/>
        </w:rPr>
      </w:pPr>
    </w:p>
    <w:p w:rsidR="00C461B5" w:rsidRDefault="00C461B5" w:rsidP="00C461B5">
      <w:pPr>
        <w:spacing w:line="560" w:lineRule="exact"/>
        <w:rPr>
          <w:rFonts w:ascii="仿宋_GB2312"/>
        </w:rPr>
      </w:pPr>
    </w:p>
    <w:p w:rsidR="00F44ECD" w:rsidRPr="00C461B5" w:rsidRDefault="00F44ECD"/>
    <w:sectPr w:rsidR="00F44ECD" w:rsidRPr="00C461B5" w:rsidSect="005F0794">
      <w:footerReference w:type="default" r:id="rId8"/>
      <w:footerReference w:type="first" r:id="rId9"/>
      <w:pgSz w:w="11906" w:h="16838"/>
      <w:pgMar w:top="2098" w:right="1474" w:bottom="1985" w:left="1588" w:header="851" w:footer="1418" w:gutter="0"/>
      <w:cols w:space="720"/>
      <w:docGrid w:type="linesAndChars" w:linePitch="57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">
    <w:altName w:val="Arial Unicode MS"/>
    <w:charset w:val="86"/>
    <w:family w:val="auto"/>
    <w:pitch w:val="default"/>
    <w:sig w:usb0="00000000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方正大标宋简体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794" w:rsidRDefault="00C461B5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04pt;margin-top:0;width:2in;height:2in;z-index:251660288;mso-wrap-style:none;mso-position-horizontal:outside;mso-position-horizontal-relative:margin;mso-width-relative:page;mso-height-relative:page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s0lY7tAAAAAFAQAADwAAAAAA&#10;AAABACAAAAAiAAAAZHJzL2Rvd25yZXYueG1sUEsBAhQAFAAAAAgAh07iQMh2d9gbAgAAIwQAAA4A&#10;AAAAAAAAAQAgAAAAHwEAAGRycy9lMm9Eb2MueG1sUEsFBgAAAAAGAAYAWQEAAKwFAAAAAA==&#10;" filled="f" stroked="f" strokeweight=".5pt">
          <v:textbox style="mso-fit-shape-to-text:t" inset="0,0,0,0">
            <w:txbxContent>
              <w:p w:rsidR="005F0794" w:rsidRDefault="00C461B5">
                <w:pPr>
                  <w:snapToGrid w:val="0"/>
                  <w:ind w:leftChars="150" w:left="480" w:rightChars="150" w:right="480"/>
                  <w:rPr>
                    <w:rFonts w:ascii="宋体" w:eastAsia="宋体" w:hAnsi="宋体" w:cs="宋体"/>
                    <w:sz w:val="28"/>
                    <w:szCs w:val="28"/>
                  </w:rPr>
                </w:pP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t>—</w: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separate"/>
                </w:r>
                <w:r>
                  <w:rPr>
                    <w:rFonts w:ascii="宋体" w:eastAsia="宋体" w:hAnsi="宋体" w:cs="宋体"/>
                    <w:noProof/>
                    <w:sz w:val="28"/>
                    <w:szCs w:val="28"/>
                  </w:rPr>
                  <w:t>1</w: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end"/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t xml:space="preserve"> </w: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t>—</w:t>
                </w:r>
              </w:p>
            </w:txbxContent>
          </v:textbox>
          <w10:wrap anchorx="margin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794" w:rsidRDefault="00C461B5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104pt;margin-top:0;width:2in;height:2in;z-index:251661312;mso-wrap-style:none;mso-position-horizontal:outside;mso-position-horizontal-relative:margin;mso-width-relative:page;mso-height-relative:page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LNJWO7QAAAABQEAAA8AAAAAAAAA&#10;AQAgAAAAIgAAAGRycy9kb3ducmV2LnhtbFBLAQIUABQAAAAIAIdO4kDpxD2dGQIAACMEAAAOAAAA&#10;AAAAAAEAIAAAAB8BAABkcnMvZTJvRG9jLnhtbFBLBQYAAAAABgAGAFkBAACqBQAAAAA=&#10;" filled="f" stroked="f" strokeweight=".5pt">
          <v:textbox style="mso-fit-shape-to-text:t" inset="0,0,0,0">
            <w:txbxContent>
              <w:p w:rsidR="005F0794" w:rsidRDefault="00C461B5">
                <w:pPr>
                  <w:snapToGrid w:val="0"/>
                  <w:ind w:leftChars="150" w:left="480" w:rightChars="150" w:right="480"/>
                  <w:rPr>
                    <w:rFonts w:ascii="宋体" w:eastAsia="宋体" w:hAnsi="宋体" w:cs="宋体"/>
                    <w:sz w:val="28"/>
                    <w:szCs w:val="28"/>
                  </w:rPr>
                </w:pP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t>—</w: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separate"/>
                </w:r>
                <w:r>
                  <w:rPr>
                    <w:rFonts w:ascii="宋体" w:eastAsia="宋体" w:hAnsi="宋体" w:cs="宋体"/>
                    <w:noProof/>
                    <w:sz w:val="28"/>
                    <w:szCs w:val="28"/>
                  </w:rPr>
                  <w:t>14</w: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end"/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t>—</w:t>
                </w:r>
              </w:p>
            </w:txbxContent>
          </v:textbox>
          <w10:wrap anchorx="margin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794" w:rsidRDefault="00C461B5">
    <w:pPr>
      <w:pStyle w:val="a3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794" w:rsidRDefault="00C461B5">
    <w:pPr>
      <w:pStyle w:val="a3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794" w:rsidRDefault="00C461B5">
    <w:pPr>
      <w:pStyle w:val="a3"/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794" w:rsidRDefault="00C461B5">
    <w:pPr>
      <w:pStyle w:val="a3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1"/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</w:compat>
  <w:rsids>
    <w:rsidRoot w:val="00C461B5"/>
    <w:rsid w:val="00C461B5"/>
    <w:rsid w:val="00F44E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1B5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C461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C461B5"/>
    <w:rPr>
      <w:rFonts w:ascii="Times New Roman" w:eastAsia="仿宋_GB2312" w:hAnsi="Times New Roman" w:cs="Times New Roman"/>
      <w:sz w:val="18"/>
      <w:szCs w:val="18"/>
    </w:rPr>
  </w:style>
  <w:style w:type="paragraph" w:styleId="a4">
    <w:name w:val="Normal (Web)"/>
    <w:basedOn w:val="a"/>
    <w:rsid w:val="00C461B5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5">
    <w:name w:val="header"/>
    <w:basedOn w:val="a"/>
    <w:link w:val="Char0"/>
    <w:rsid w:val="00C461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C461B5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5.xml"/><Relationship Id="rId3" Type="http://schemas.openxmlformats.org/officeDocument/2006/relationships/webSettings" Target="webSettings.xml"/><Relationship Id="rId7" Type="http://schemas.openxmlformats.org/officeDocument/2006/relationships/footer" Target="footer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3.xml"/><Relationship Id="rId11" Type="http://schemas.openxmlformats.org/officeDocument/2006/relationships/theme" Target="theme/theme1.xml"/><Relationship Id="rId5" Type="http://schemas.openxmlformats.org/officeDocument/2006/relationships/footer" Target="footer2.xml"/><Relationship Id="rId10" Type="http://schemas.openxmlformats.org/officeDocument/2006/relationships/fontTable" Target="fontTable.xml"/><Relationship Id="rId4" Type="http://schemas.openxmlformats.org/officeDocument/2006/relationships/footer" Target="footer1.xml"/><Relationship Id="rId9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23</Pages>
  <Words>1042</Words>
  <Characters>5942</Characters>
  <Application>Microsoft Office Word</Application>
  <DocSecurity>0</DocSecurity>
  <Lines>49</Lines>
  <Paragraphs>13</Paragraphs>
  <ScaleCrop>false</ScaleCrop>
  <Company>Sky123.Org</Company>
  <LinksUpToDate>false</LinksUpToDate>
  <CharactersWithSpaces>6971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2020-04-27T01:10:00Z</dcterms:created>
  <dcterms:modified xsi:type="dcterms:W3CDTF">2020-04-27T01:11:00Z</dcterms:modified>
</cp:coreProperties>
</file>