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8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697"/>
        <w:gridCol w:w="436"/>
        <w:gridCol w:w="757"/>
        <w:gridCol w:w="570"/>
        <w:gridCol w:w="1395"/>
        <w:gridCol w:w="658"/>
        <w:gridCol w:w="1162"/>
        <w:gridCol w:w="775"/>
        <w:gridCol w:w="3225"/>
        <w:gridCol w:w="4612"/>
      </w:tblGrid>
      <w:tr w14:paraId="60DF3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812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B4E8D7"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</w:rPr>
              <w:t>莆田市师德标兵推荐人选汇总表</w:t>
            </w:r>
          </w:p>
        </w:tc>
      </w:tr>
      <w:tr w14:paraId="14F6A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1F96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C751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860A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551A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11F5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B182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A708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教龄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5D3C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党政职务社会职务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4E959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2162C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近5年来年度考核和</w:t>
            </w:r>
          </w:p>
          <w:p w14:paraId="3636A52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教学工作量情况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18FC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曾获得主要荣誉和奖励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（只填写县区级&lt;含&gt;以上荣誉5个）</w:t>
            </w:r>
          </w:p>
        </w:tc>
      </w:tr>
      <w:tr w14:paraId="28152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28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B6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黄凤兰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2C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8E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1976.07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6B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8C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莆田华侨中学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CA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28年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E8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89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12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2019-2020学年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优秀，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480课时</w:t>
            </w:r>
          </w:p>
          <w:p w14:paraId="51962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2020-2021学年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优秀，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0课时</w:t>
            </w:r>
          </w:p>
          <w:p w14:paraId="2D7A4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2021-2022学年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优秀，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480课时</w:t>
            </w:r>
          </w:p>
          <w:p w14:paraId="34640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2022-2023学年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合格，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480课时</w:t>
            </w:r>
          </w:p>
          <w:p w14:paraId="16D9C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-202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学年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合格，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0课时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C7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涵江区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优秀教师，中共涵江区委员会、涵江区人民政府</w:t>
            </w:r>
          </w:p>
          <w:p w14:paraId="5C79B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09，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莆田市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“初中教育先进个人”，莆田市教育局</w:t>
            </w:r>
          </w:p>
        </w:tc>
      </w:tr>
      <w:tr w14:paraId="6807F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2A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85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叶洁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4E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24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1977.01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E7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C6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莆田第十七中学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46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29年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9A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6D3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19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2019-2020学年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合格：560课时</w:t>
            </w:r>
          </w:p>
          <w:p w14:paraId="68E5A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2020-2021学年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优秀：560课时</w:t>
            </w:r>
          </w:p>
          <w:p w14:paraId="0A634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2021-2022学年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优秀：560课时</w:t>
            </w:r>
          </w:p>
          <w:p w14:paraId="299BC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2022-2023学年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优秀：560课时</w:t>
            </w:r>
          </w:p>
          <w:p w14:paraId="7381C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2023-2024学年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合格：560课时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BE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2011.09，涵江区优秀教师，涵江区教育局</w:t>
            </w:r>
          </w:p>
          <w:p w14:paraId="39364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2015.09，莆田市优秀班主任，莆田市教育局</w:t>
            </w:r>
          </w:p>
          <w:p w14:paraId="06CA4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2019.09，莆田市“初中教育先进个人”，莆田市教育局</w:t>
            </w:r>
          </w:p>
        </w:tc>
      </w:tr>
      <w:tr w14:paraId="06D63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A0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D2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刘亚萍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C3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EE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1975.09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80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E6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莆田青璜中学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73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30年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59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副校长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5F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群众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D1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2019-2020学年：优秀，240课时</w:t>
            </w:r>
          </w:p>
          <w:p w14:paraId="1DAE1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2020-2021学年：优秀，240课时</w:t>
            </w:r>
          </w:p>
          <w:p w14:paraId="5491E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2021-2022学年：合格，280课时</w:t>
            </w:r>
          </w:p>
          <w:p w14:paraId="69681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2022-2023学年：优秀，240课时</w:t>
            </w:r>
          </w:p>
          <w:p w14:paraId="5FACA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2023-2024学年：合格，240课时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02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2017.09，莆田市先进教师，莆田市教育局</w:t>
            </w:r>
          </w:p>
          <w:p w14:paraId="3F4D3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2020.09，莆田市中小学教坛之星，莆田市教育局</w:t>
            </w:r>
          </w:p>
          <w:p w14:paraId="57DBF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2020.09，莆田市骨干教师，莆田市教育局</w:t>
            </w:r>
          </w:p>
          <w:p w14:paraId="4CEE9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2020.09，涵江区优秀教师，涵江区教育局</w:t>
            </w:r>
          </w:p>
          <w:p w14:paraId="43D1A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2022.09，涵江区优秀教师，涵江区教育局</w:t>
            </w:r>
          </w:p>
        </w:tc>
      </w:tr>
      <w:tr w14:paraId="15F56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5B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E6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徐长春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DC9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6E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1981.01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0B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EB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莆田市涵江区白塘中心小学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29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26年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20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9C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38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2019-2020学年：合格，480课时</w:t>
            </w:r>
          </w:p>
          <w:p w14:paraId="555F7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2020-2021学年：优秀，480课时</w:t>
            </w:r>
          </w:p>
          <w:p w14:paraId="05FA1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2021-2022学年：优秀，480课时</w:t>
            </w:r>
          </w:p>
          <w:p w14:paraId="3251A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2022-2023学年：合格，480课时</w:t>
            </w:r>
          </w:p>
          <w:p w14:paraId="3983F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2023-2024学年：合格，480课时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32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2006.05被评为莆田市小学科学骨干教师；</w:t>
            </w:r>
          </w:p>
          <w:p w14:paraId="52A8F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2007.10被评为涵江区优秀少先队辅导员；</w:t>
            </w:r>
          </w:p>
          <w:p w14:paraId="61D91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2008.06被评为莆田市优秀少先队辅导员；</w:t>
            </w:r>
          </w:p>
          <w:p w14:paraId="204A2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2020.09被评为涵江区优秀教师；</w:t>
            </w:r>
          </w:p>
          <w:p w14:paraId="5A29E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2021.11被确认为莆田市”徐灿“名师工作室成员。</w:t>
            </w:r>
          </w:p>
        </w:tc>
      </w:tr>
    </w:tbl>
    <w:p w14:paraId="736987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宋体" w:hAnsi="宋体" w:eastAsia="宋体" w:cs="宋体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/>
        </w:rPr>
        <w:br w:type="page"/>
      </w:r>
    </w:p>
    <w:tbl>
      <w:tblPr>
        <w:tblStyle w:val="6"/>
        <w:tblW w:w="148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697"/>
        <w:gridCol w:w="436"/>
        <w:gridCol w:w="757"/>
        <w:gridCol w:w="570"/>
        <w:gridCol w:w="1395"/>
        <w:gridCol w:w="658"/>
        <w:gridCol w:w="1162"/>
        <w:gridCol w:w="775"/>
        <w:gridCol w:w="3225"/>
        <w:gridCol w:w="4612"/>
      </w:tblGrid>
      <w:tr w14:paraId="0BC0B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E3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94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陈育萍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77A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6A8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1981.08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87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E2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莆田市涵江区涵西幼儿园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5F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18年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F4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保教副主任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A8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中共</w:t>
            </w:r>
          </w:p>
          <w:p w14:paraId="6913A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党员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A7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2019-2020学年：优秀，200个工作日2020-2021学年：优秀，200个工作日</w:t>
            </w:r>
          </w:p>
          <w:p w14:paraId="0ECD9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2021-2022学年：合格，200个工作日</w:t>
            </w:r>
          </w:p>
          <w:p w14:paraId="10648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2022-2023学年：优秀，160个工作日</w:t>
            </w:r>
          </w:p>
          <w:p w14:paraId="160DD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2023-2024学年：优秀，120个工作日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046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2020.12，莆田市学前教育先进个人，莆田市教育局，</w:t>
            </w:r>
          </w:p>
          <w:p w14:paraId="63F74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莆田市壶兰教育基金；</w:t>
            </w:r>
          </w:p>
          <w:p w14:paraId="386DB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2021.09，莆田市中小学“教坛之星”，莆田市教育局，</w:t>
            </w:r>
          </w:p>
          <w:p w14:paraId="2515E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莆田市壶兰教育基金；</w:t>
            </w:r>
          </w:p>
          <w:p w14:paraId="3383D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2023.07，2023年莆田市最美家庭，莆田市妇女联合会；</w:t>
            </w:r>
          </w:p>
        </w:tc>
      </w:tr>
      <w:tr w14:paraId="7EAD7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DF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81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林晓冬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7E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FDF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1983.12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B2B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39A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福建省莆田华侨职业中专学校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07D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19年</w:t>
            </w:r>
            <w:bookmarkStart w:id="0" w:name="_GoBack"/>
            <w:bookmarkEnd w:id="0"/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01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EF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中共党员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D9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2019-2020学年：合格，480课时</w:t>
            </w:r>
          </w:p>
          <w:p w14:paraId="52FD5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2020-2021学年：合格，500课时</w:t>
            </w:r>
          </w:p>
          <w:p w14:paraId="1C561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2021-2022学年：合格，520课时</w:t>
            </w:r>
          </w:p>
          <w:p w14:paraId="5C0C4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2022-2023学年：合格，500课时</w:t>
            </w:r>
          </w:p>
          <w:p w14:paraId="2E473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2023-2024学年：优秀，520课时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85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2019.07，莆田市中等职业学校教师教学技能比赛计算机网络技术赛项 二等奖</w:t>
            </w:r>
          </w:p>
          <w:p w14:paraId="50C14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2019.09，莆田市职业教育先进个人</w:t>
            </w:r>
          </w:p>
          <w:p w14:paraId="650E0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2019.10，福建省中等职业学校教师教学技能比赛计算机网络技术赛项 三等奖</w:t>
            </w:r>
          </w:p>
          <w:p w14:paraId="58EF5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2021.06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，莆田市中职学校教师教学能力比赛 专业技能课程一组 三等奖</w:t>
            </w:r>
          </w:p>
          <w:p w14:paraId="6E49A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2024.09，福建省职业院校技能大赛教学能力比赛中职公共基础课程组 三等奖</w:t>
            </w:r>
          </w:p>
        </w:tc>
      </w:tr>
    </w:tbl>
    <w:p w14:paraId="63EE27B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35B99"/>
    <w:rsid w:val="0CCB4152"/>
    <w:rsid w:val="11C50F07"/>
    <w:rsid w:val="1A1E46C9"/>
    <w:rsid w:val="2404594B"/>
    <w:rsid w:val="40C477AB"/>
    <w:rsid w:val="43A05CCD"/>
    <w:rsid w:val="47AA0102"/>
    <w:rsid w:val="48635B99"/>
    <w:rsid w:val="798B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beforeLines="0" w:after="260" w:afterLines="0" w:line="416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0" w:beforeLines="0" w:after="140" w:afterLines="0" w:line="276" w:lineRule="auto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Body Text First Indent"/>
    <w:basedOn w:val="3"/>
    <w:unhideWhenUsed/>
    <w:qFormat/>
    <w:uiPriority w:val="99"/>
    <w:pPr>
      <w:ind w:firstLine="420" w:firstLineChars="100"/>
    </w:pPr>
    <w:rPr>
      <w:rFonts w:ascii="Calibri" w:hAnsi="Calibri"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1020</Words>
  <Characters>1503</Characters>
  <Lines>0</Lines>
  <Paragraphs>0</Paragraphs>
  <TotalTime>0</TotalTime>
  <ScaleCrop>false</ScaleCrop>
  <LinksUpToDate>false</LinksUpToDate>
  <CharactersWithSpaces>1508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2025-08-12T11:06:00Z</dcterms:created>
  <dc:creator>浩子</dc:creator>
  <cp:lastModifiedBy>浩子</cp:lastModifiedBy>
  <dcterms:modified xsi:type="dcterms:W3CDTF">2025-08-16T11:58:00Z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57D1A9F197964EB3AF11BAB1312702D7_11</vt:lpwstr>
  </property>
  <property fmtid="{D5CDD505-2E9C-101B-9397-08002B2CF9AE}" pid="4" name="KSOTemplateDocerSaveRecord">
    <vt:lpwstr>eyJoZGlkIjoiOTZkN2RmNjNhMDI1OTQ5YTdhNDgxZTNhNzQ2MzhlMjkiLCJ1c2VySWQiOiI0NTcyODg3MjIifQ==</vt:lpwstr>
  </property>
</Properties>
</file>